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3979" w14:textId="7F93DCA1" w:rsidR="00265BEF" w:rsidRPr="009174C8" w:rsidRDefault="00493A6E">
      <w:pPr>
        <w:rPr>
          <w:rFonts w:ascii="Times New Roman" w:hAnsi="Times New Roman" w:cs="Times New Roman"/>
          <w:sz w:val="24"/>
          <w:szCs w:val="24"/>
        </w:rPr>
      </w:pPr>
      <w:r w:rsidRPr="00493A6E">
        <w:rPr>
          <w:rFonts w:ascii="Times New Roman" w:hAnsi="Times New Roman" w:cs="Times New Roman"/>
        </w:rPr>
        <w:t>Oggetto</w:t>
      </w:r>
      <w:r w:rsidRPr="009174C8">
        <w:rPr>
          <w:rFonts w:ascii="Times New Roman" w:hAnsi="Times New Roman" w:cs="Times New Roman"/>
          <w:sz w:val="24"/>
          <w:szCs w:val="24"/>
        </w:rPr>
        <w:t xml:space="preserve">: AVVISO PUBBLICO DI SELEZIONE PER MOBILITÀ VOLONTARIA ESTERNA, AI SENSI DELL'ART. 30 DEL D.LGS. N. 165/2001, PER LA COPERTURA A TEMPO PIENO E INDETERMINATO DI </w:t>
      </w:r>
      <w:r w:rsidR="009174C8" w:rsidRPr="009174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ISTRUTTORE</w:t>
      </w:r>
      <w:r w:rsidR="009174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74C8" w:rsidRPr="009174C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AMMINISTRATIVO/CONTABILE</w:t>
      </w:r>
      <w:r w:rsidR="009174C8" w:rsidRPr="009174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AREA DEGLI ISTRUTTORI EX CAT. C </w:t>
      </w:r>
      <w:r w:rsidRPr="009174C8">
        <w:rPr>
          <w:rFonts w:ascii="Times New Roman" w:hAnsi="Times New Roman" w:cs="Times New Roman"/>
          <w:sz w:val="24"/>
          <w:szCs w:val="24"/>
        </w:rPr>
        <w:t>DA DESTINARSI AL SETTORE I</w:t>
      </w:r>
      <w:r w:rsidR="00116E36" w:rsidRPr="00917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E36" w:rsidRPr="009174C8">
        <w:rPr>
          <w:rFonts w:ascii="Times New Roman" w:hAnsi="Times New Roman" w:cs="Times New Roman"/>
          <w:sz w:val="24"/>
          <w:szCs w:val="24"/>
        </w:rPr>
        <w:t>–  (</w:t>
      </w:r>
      <w:proofErr w:type="gramEnd"/>
      <w:r w:rsidR="009174C8" w:rsidRPr="009174C8">
        <w:rPr>
          <w:rFonts w:ascii="Times New Roman" w:hAnsi="Times New Roman" w:cs="Times New Roman"/>
          <w:sz w:val="24"/>
          <w:szCs w:val="24"/>
        </w:rPr>
        <w:t>AFFARI ISTITUZIONALI E SERVIZI ALLA PERSONA</w:t>
      </w:r>
      <w:r w:rsidR="00116E36" w:rsidRPr="009174C8">
        <w:rPr>
          <w:rFonts w:ascii="Times New Roman" w:hAnsi="Times New Roman" w:cs="Times New Roman"/>
          <w:sz w:val="24"/>
          <w:szCs w:val="24"/>
        </w:rPr>
        <w:t>)</w:t>
      </w:r>
      <w:r w:rsidRPr="009174C8">
        <w:rPr>
          <w:rFonts w:ascii="Times New Roman" w:hAnsi="Times New Roman" w:cs="Times New Roman"/>
          <w:sz w:val="24"/>
          <w:szCs w:val="24"/>
        </w:rPr>
        <w:t xml:space="preserve"> - MEDIANTE PASSAGGIO DIRETTO TRA AMMINISTRAZIONI PUBBLICHE.</w:t>
      </w:r>
    </w:p>
    <w:p w14:paraId="050D7C93" w14:textId="77777777" w:rsidR="00493A6E" w:rsidRDefault="00493A6E">
      <w:pPr>
        <w:rPr>
          <w:rFonts w:ascii="Times New Roman" w:hAnsi="Times New Roman" w:cs="Times New Roman"/>
        </w:rPr>
      </w:pPr>
    </w:p>
    <w:p w14:paraId="7170CDEB" w14:textId="77777777" w:rsidR="00493A6E" w:rsidRDefault="00493A6E">
      <w:pPr>
        <w:rPr>
          <w:rFonts w:ascii="Times New Roman" w:hAnsi="Times New Roman" w:cs="Times New Roman"/>
        </w:rPr>
      </w:pPr>
    </w:p>
    <w:p w14:paraId="0F98AB42" w14:textId="77777777" w:rsidR="00493A6E" w:rsidRDefault="00493A6E" w:rsidP="00493A6E">
      <w:pPr>
        <w:jc w:val="center"/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>IL RESPONSABILE DEL Settore I</w:t>
      </w:r>
      <w:r w:rsidR="00116E36">
        <w:rPr>
          <w:rFonts w:ascii="Times New Roman" w:hAnsi="Times New Roman" w:cs="Times New Roman"/>
        </w:rPr>
        <w:t xml:space="preserve"> – Servizi Istituzionali e alla Persona</w:t>
      </w:r>
    </w:p>
    <w:p w14:paraId="6EEEB241" w14:textId="123B5633" w:rsidR="00116E36" w:rsidRDefault="00116E36" w:rsidP="00493A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Nominato con Decreto Sindacale n. 3</w:t>
      </w:r>
      <w:r w:rsidR="00690F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del 03.</w:t>
      </w:r>
      <w:r w:rsidR="00690F9F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.202</w:t>
      </w:r>
      <w:r w:rsidR="00690F9F">
        <w:rPr>
          <w:rFonts w:ascii="Times New Roman" w:hAnsi="Times New Roman" w:cs="Times New Roman"/>
        </w:rPr>
        <w:t>4</w:t>
      </w:r>
    </w:p>
    <w:p w14:paraId="5639590E" w14:textId="77777777" w:rsidR="00493A6E" w:rsidRDefault="00493A6E">
      <w:p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>Visti</w:t>
      </w:r>
      <w:r>
        <w:rPr>
          <w:rFonts w:ascii="Times New Roman" w:hAnsi="Times New Roman" w:cs="Times New Roman"/>
        </w:rPr>
        <w:t>:</w:t>
      </w:r>
      <w:r w:rsidRPr="00493A6E">
        <w:rPr>
          <w:rFonts w:ascii="Times New Roman" w:hAnsi="Times New Roman" w:cs="Times New Roman"/>
        </w:rPr>
        <w:t xml:space="preserve"> </w:t>
      </w:r>
    </w:p>
    <w:p w14:paraId="711A4839" w14:textId="77777777" w:rsidR="00493A6E" w:rsidRPr="00493A6E" w:rsidRDefault="00493A6E" w:rsidP="00493A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 xml:space="preserve">l’art. 30 del </w:t>
      </w:r>
      <w:proofErr w:type="spellStart"/>
      <w:r w:rsidRPr="00493A6E">
        <w:rPr>
          <w:rFonts w:ascii="Times New Roman" w:hAnsi="Times New Roman" w:cs="Times New Roman"/>
        </w:rPr>
        <w:t>D.Lgs.</w:t>
      </w:r>
      <w:proofErr w:type="spellEnd"/>
      <w:r w:rsidRPr="00493A6E">
        <w:rPr>
          <w:rFonts w:ascii="Times New Roman" w:hAnsi="Times New Roman" w:cs="Times New Roman"/>
        </w:rPr>
        <w:t xml:space="preserve"> 30/03/2001 n. 165 e </w:t>
      </w:r>
      <w:proofErr w:type="spellStart"/>
      <w:r w:rsidRPr="00493A6E">
        <w:rPr>
          <w:rFonts w:ascii="Times New Roman" w:hAnsi="Times New Roman" w:cs="Times New Roman"/>
        </w:rPr>
        <w:t>s.m.i.</w:t>
      </w:r>
      <w:proofErr w:type="spellEnd"/>
      <w:r w:rsidRPr="00493A6E">
        <w:rPr>
          <w:rFonts w:ascii="Times New Roman" w:hAnsi="Times New Roman" w:cs="Times New Roman"/>
        </w:rPr>
        <w:t xml:space="preserve"> che disciplina il passaggio diretto del personale tra amministrazioni diverse; </w:t>
      </w:r>
    </w:p>
    <w:p w14:paraId="1851A041" w14:textId="77777777" w:rsidR="00493A6E" w:rsidRPr="00493A6E" w:rsidRDefault="00493A6E" w:rsidP="00493A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 xml:space="preserve"> il D.L. 09/06/2021 n. 80 (c.d. “Decreto Reclutamento”) convertito, con modificazioni, dalla Legge 6 agosto 2021, n. 113; </w:t>
      </w:r>
    </w:p>
    <w:p w14:paraId="0E7DA6AC" w14:textId="77777777" w:rsidR="00493A6E" w:rsidRPr="00493A6E" w:rsidRDefault="00493A6E" w:rsidP="00493A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 xml:space="preserve"> il D.L. 30 aprile 2022, n. 36, convertito, con modificazioni, dalla Legge n. 79/2022, che ha riformato le procedure di reclutamento del personale delle pubbliche amministrazioni; </w:t>
      </w:r>
    </w:p>
    <w:p w14:paraId="056FCBC9" w14:textId="77777777" w:rsidR="00493A6E" w:rsidRPr="00493A6E" w:rsidRDefault="00493A6E" w:rsidP="00493A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 xml:space="preserve"> il Decreto 22 luglio 2022 della Presidenza del Consiglio dei Ministri - Dipartimento della Funzione Pubblica, pubblicato nella G.U. n. 215 del 14-9-2022, ad oggetto “Definizione di linee di indirizzo per l'individuazione dei nuovi fabbisogni professionali da parte delle amministrazioni pubbliche”; </w:t>
      </w:r>
    </w:p>
    <w:p w14:paraId="2CE99372" w14:textId="77777777" w:rsidR="00493A6E" w:rsidRPr="00493A6E" w:rsidRDefault="00493A6E" w:rsidP="00493A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 xml:space="preserve"> l’art. 35-ter, comma 2-bis, del </w:t>
      </w:r>
      <w:proofErr w:type="spellStart"/>
      <w:r w:rsidRPr="00493A6E">
        <w:rPr>
          <w:rFonts w:ascii="Times New Roman" w:hAnsi="Times New Roman" w:cs="Times New Roman"/>
        </w:rPr>
        <w:t>D.Lgs.</w:t>
      </w:r>
      <w:proofErr w:type="spellEnd"/>
      <w:r w:rsidRPr="00493A6E">
        <w:rPr>
          <w:rFonts w:ascii="Times New Roman" w:hAnsi="Times New Roman" w:cs="Times New Roman"/>
        </w:rPr>
        <w:t xml:space="preserve"> n. 165 del 2001 il quale prevede che a decorrere dall’anno 2023 la pubblicazione delle procedure di reclutamento nei siti istituzionali e sul Portale esonera le amministrazioni pubbliche, inclusi gli enti locali, dall’obbligo di pubblicazione delle selezioni pubbliche nella Gazzetta Ufficiale; </w:t>
      </w:r>
    </w:p>
    <w:p w14:paraId="17CA4373" w14:textId="77777777" w:rsidR="00493A6E" w:rsidRPr="003D0E55" w:rsidRDefault="00493A6E" w:rsidP="00493A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 xml:space="preserve"> il DPR 487/1994, così come modificato dal DPR 16 giugno 2023, n. 82;</w:t>
      </w:r>
    </w:p>
    <w:p w14:paraId="458A4DBF" w14:textId="77777777" w:rsidR="00493A6E" w:rsidRDefault="00493A6E" w:rsidP="00493A6E">
      <w:p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>Richiamate le deliberazioni di Giunta Comunale:</w:t>
      </w:r>
    </w:p>
    <w:p w14:paraId="65D5705A" w14:textId="1A858046" w:rsidR="00493A6E" w:rsidRPr="00493A6E" w:rsidRDefault="00493A6E" w:rsidP="00493A6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93A6E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38</w:t>
      </w:r>
      <w:r w:rsidRPr="00493A6E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28</w:t>
      </w:r>
      <w:r w:rsidRPr="00493A6E">
        <w:rPr>
          <w:rFonts w:ascii="Times New Roman" w:hAnsi="Times New Roman" w:cs="Times New Roman"/>
        </w:rPr>
        <w:t xml:space="preserve"> marzo 2024, con la quale è stato approvato il PIAO per il triennio 2024/2026 in cui è prevista la copertura di n. 1 posto di </w:t>
      </w:r>
      <w:r w:rsidR="003E43AA" w:rsidRPr="003E43AA">
        <w:rPr>
          <w:rFonts w:ascii="Times New Roman" w:hAnsi="Times New Roman" w:cs="Times New Roman"/>
        </w:rPr>
        <w:t xml:space="preserve">ISTRUTTORE AMMINISTRATIVO/CONTABILE – AREA DEGLI ISTRUTTORI ex </w:t>
      </w:r>
      <w:proofErr w:type="spellStart"/>
      <w:r w:rsidR="003E43AA" w:rsidRPr="003E43AA">
        <w:rPr>
          <w:rFonts w:ascii="Times New Roman" w:hAnsi="Times New Roman" w:cs="Times New Roman"/>
        </w:rPr>
        <w:t>cat</w:t>
      </w:r>
      <w:proofErr w:type="spellEnd"/>
      <w:r w:rsidR="003E43AA" w:rsidRPr="003E43AA">
        <w:rPr>
          <w:rFonts w:ascii="Times New Roman" w:hAnsi="Times New Roman" w:cs="Times New Roman"/>
        </w:rPr>
        <w:t xml:space="preserve">. C da destinarsi al SETTORE I </w:t>
      </w:r>
      <w:proofErr w:type="gramStart"/>
      <w:r w:rsidR="003E43AA" w:rsidRPr="003E43AA">
        <w:rPr>
          <w:rFonts w:ascii="Times New Roman" w:hAnsi="Times New Roman" w:cs="Times New Roman"/>
        </w:rPr>
        <w:t>–  (</w:t>
      </w:r>
      <w:proofErr w:type="gramEnd"/>
      <w:r w:rsidR="003E43AA" w:rsidRPr="003E43AA">
        <w:rPr>
          <w:rFonts w:ascii="Times New Roman" w:hAnsi="Times New Roman" w:cs="Times New Roman"/>
        </w:rPr>
        <w:t>AFFARI ISTITUZIONALI E SERVIZI ALLA PERSONA)</w:t>
      </w:r>
      <w:r w:rsidR="003E43AA">
        <w:rPr>
          <w:rFonts w:ascii="Times New Roman" w:hAnsi="Times New Roman" w:cs="Times New Roman"/>
        </w:rPr>
        <w:t xml:space="preserve"> </w:t>
      </w:r>
      <w:r w:rsidRPr="00493A6E">
        <w:rPr>
          <w:rFonts w:ascii="Times New Roman" w:hAnsi="Times New Roman" w:cs="Times New Roman"/>
        </w:rPr>
        <w:t>a tempo pieno e indeterminato mediante</w:t>
      </w:r>
      <w:r>
        <w:rPr>
          <w:rFonts w:ascii="Times New Roman" w:hAnsi="Times New Roman" w:cs="Times New Roman"/>
        </w:rPr>
        <w:t xml:space="preserve"> procedura di mobilità oppure tramite attivazione di scorrimento di graduatoria concorsuale pubblica in corso di validità e ove questa non sia disponibile di procedura concorsuale pubblica;</w:t>
      </w:r>
    </w:p>
    <w:p w14:paraId="48440FFA" w14:textId="77777777" w:rsidR="00493A6E" w:rsidRPr="00C3723B" w:rsidRDefault="00493A6E" w:rsidP="00493A6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</w:rPr>
        <w:t xml:space="preserve">n. </w:t>
      </w:r>
      <w:r w:rsidR="00633563" w:rsidRPr="00C3723B">
        <w:rPr>
          <w:rFonts w:ascii="Times New Roman" w:hAnsi="Times New Roman" w:cs="Times New Roman"/>
        </w:rPr>
        <w:t>218</w:t>
      </w:r>
      <w:r w:rsidRPr="00C3723B">
        <w:rPr>
          <w:rFonts w:ascii="Times New Roman" w:hAnsi="Times New Roman" w:cs="Times New Roman"/>
        </w:rPr>
        <w:t xml:space="preserve"> del 2</w:t>
      </w:r>
      <w:r w:rsidR="00633563" w:rsidRPr="00C3723B">
        <w:rPr>
          <w:rFonts w:ascii="Times New Roman" w:hAnsi="Times New Roman" w:cs="Times New Roman"/>
        </w:rPr>
        <w:t>4</w:t>
      </w:r>
      <w:r w:rsidRPr="00C3723B">
        <w:rPr>
          <w:rFonts w:ascii="Times New Roman" w:hAnsi="Times New Roman" w:cs="Times New Roman"/>
        </w:rPr>
        <w:t xml:space="preserve"> </w:t>
      </w:r>
      <w:r w:rsidR="00633563" w:rsidRPr="00C3723B">
        <w:rPr>
          <w:rFonts w:ascii="Times New Roman" w:hAnsi="Times New Roman" w:cs="Times New Roman"/>
        </w:rPr>
        <w:t>dicembre</w:t>
      </w:r>
      <w:r w:rsidRPr="00C3723B">
        <w:rPr>
          <w:rFonts w:ascii="Times New Roman" w:hAnsi="Times New Roman" w:cs="Times New Roman"/>
        </w:rPr>
        <w:t xml:space="preserve"> 201</w:t>
      </w:r>
      <w:r w:rsidR="00633563" w:rsidRPr="00C3723B">
        <w:rPr>
          <w:rFonts w:ascii="Times New Roman" w:hAnsi="Times New Roman" w:cs="Times New Roman"/>
        </w:rPr>
        <w:t>5</w:t>
      </w:r>
      <w:r w:rsidRPr="00C3723B">
        <w:rPr>
          <w:rFonts w:ascii="Times New Roman" w:hAnsi="Times New Roman" w:cs="Times New Roman"/>
        </w:rPr>
        <w:t xml:space="preserve"> di approvazione del Regolamento di organizzazione degli Uffici e dei Servizi </w:t>
      </w:r>
      <w:r w:rsidR="00633563" w:rsidRPr="00C3723B">
        <w:rPr>
          <w:rFonts w:ascii="Times New Roman" w:hAnsi="Times New Roman" w:cs="Times New Roman"/>
        </w:rPr>
        <w:t>e da ultimo modificato con delibera n</w:t>
      </w:r>
      <w:r w:rsidR="00C3723B" w:rsidRPr="00C3723B">
        <w:rPr>
          <w:rFonts w:ascii="Times New Roman" w:hAnsi="Times New Roman" w:cs="Times New Roman"/>
        </w:rPr>
        <w:t xml:space="preserve">. 39 </w:t>
      </w:r>
      <w:r w:rsidR="00633563" w:rsidRPr="00C3723B">
        <w:rPr>
          <w:rFonts w:ascii="Times New Roman" w:hAnsi="Times New Roman" w:cs="Times New Roman"/>
        </w:rPr>
        <w:t>del</w:t>
      </w:r>
      <w:r w:rsidR="00C3723B" w:rsidRPr="00C3723B">
        <w:rPr>
          <w:rFonts w:ascii="Times New Roman" w:hAnsi="Times New Roman" w:cs="Times New Roman"/>
        </w:rPr>
        <w:t xml:space="preserve"> 16 marzo 2022;</w:t>
      </w:r>
      <w:r w:rsidR="00633563" w:rsidRPr="00C3723B">
        <w:rPr>
          <w:rFonts w:ascii="Times New Roman" w:hAnsi="Times New Roman" w:cs="Times New Roman"/>
        </w:rPr>
        <w:t xml:space="preserve"> </w:t>
      </w:r>
      <w:r w:rsidRPr="00C3723B">
        <w:rPr>
          <w:rFonts w:ascii="Times New Roman" w:hAnsi="Times New Roman" w:cs="Times New Roman"/>
        </w:rPr>
        <w:t xml:space="preserve"> </w:t>
      </w:r>
    </w:p>
    <w:p w14:paraId="7625B725" w14:textId="77777777" w:rsidR="00493A6E" w:rsidRDefault="00493A6E" w:rsidP="00633563">
      <w:pPr>
        <w:rPr>
          <w:rFonts w:ascii="Times New Roman" w:hAnsi="Times New Roman" w:cs="Times New Roman"/>
        </w:rPr>
      </w:pPr>
    </w:p>
    <w:p w14:paraId="1FEFF1AB" w14:textId="56E7F913" w:rsidR="00633563" w:rsidRDefault="00633563" w:rsidP="00633563">
      <w:pPr>
        <w:rPr>
          <w:rFonts w:ascii="Times New Roman" w:hAnsi="Times New Roman" w:cs="Times New Roman"/>
        </w:rPr>
      </w:pPr>
      <w:r w:rsidRPr="00633563">
        <w:rPr>
          <w:rFonts w:ascii="Times New Roman" w:hAnsi="Times New Roman" w:cs="Times New Roman"/>
        </w:rPr>
        <w:t xml:space="preserve">Considerato che la procedura di mobilità obbligatoria ex art. 34-bis del </w:t>
      </w:r>
      <w:proofErr w:type="spellStart"/>
      <w:r w:rsidRPr="00633563">
        <w:rPr>
          <w:rFonts w:ascii="Times New Roman" w:hAnsi="Times New Roman" w:cs="Times New Roman"/>
        </w:rPr>
        <w:t>D.Lgs.</w:t>
      </w:r>
      <w:proofErr w:type="spellEnd"/>
      <w:r w:rsidRPr="00633563">
        <w:rPr>
          <w:rFonts w:ascii="Times New Roman" w:hAnsi="Times New Roman" w:cs="Times New Roman"/>
        </w:rPr>
        <w:t xml:space="preserve"> n. 165/2001 e </w:t>
      </w:r>
      <w:proofErr w:type="spellStart"/>
      <w:r w:rsidRPr="00633563">
        <w:rPr>
          <w:rFonts w:ascii="Times New Roman" w:hAnsi="Times New Roman" w:cs="Times New Roman"/>
        </w:rPr>
        <w:t>s.m.i.</w:t>
      </w:r>
      <w:proofErr w:type="spellEnd"/>
      <w:r w:rsidRPr="00633563">
        <w:rPr>
          <w:rFonts w:ascii="Times New Roman" w:hAnsi="Times New Roman" w:cs="Times New Roman"/>
        </w:rPr>
        <w:t>, avviata con not</w:t>
      </w:r>
      <w:r>
        <w:rPr>
          <w:rFonts w:ascii="Times New Roman" w:hAnsi="Times New Roman" w:cs="Times New Roman"/>
        </w:rPr>
        <w:t>e</w:t>
      </w:r>
      <w:r w:rsidRPr="00633563">
        <w:rPr>
          <w:rFonts w:ascii="Times New Roman" w:hAnsi="Times New Roman" w:cs="Times New Roman"/>
        </w:rPr>
        <w:t xml:space="preserve"> prot. n. </w:t>
      </w:r>
      <w:r w:rsidR="009174C8" w:rsidRPr="009174C8">
        <w:rPr>
          <w:rFonts w:ascii="Times New Roman" w:hAnsi="Times New Roman" w:cs="Times New Roman"/>
        </w:rPr>
        <w:t>17052</w:t>
      </w:r>
      <w:r w:rsidR="009174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 </w:t>
      </w:r>
      <w:r w:rsidR="009174C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</w:t>
      </w:r>
      <w:r w:rsidR="009174C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.2024</w:t>
      </w:r>
      <w:r w:rsidRPr="00633563">
        <w:rPr>
          <w:rFonts w:ascii="Times New Roman" w:hAnsi="Times New Roman" w:cs="Times New Roman"/>
        </w:rPr>
        <w:t xml:space="preserve"> si è conclusa con esito negativo;</w:t>
      </w:r>
    </w:p>
    <w:p w14:paraId="5316DDE6" w14:textId="77777777" w:rsidR="00633563" w:rsidRDefault="00633563" w:rsidP="00633563">
      <w:pPr>
        <w:rPr>
          <w:rFonts w:ascii="Times New Roman" w:hAnsi="Times New Roman" w:cs="Times New Roman"/>
        </w:rPr>
      </w:pPr>
      <w:r w:rsidRPr="00633563">
        <w:rPr>
          <w:rFonts w:ascii="Times New Roman" w:hAnsi="Times New Roman" w:cs="Times New Roman"/>
        </w:rPr>
        <w:t xml:space="preserve">Richiamate le vigenti disposizioni legislative, regolamentari e contrattuali disciplinanti l’accesso agli impieghi nelle pubbliche amministrazioni; </w:t>
      </w:r>
    </w:p>
    <w:p w14:paraId="2F4BA3E9" w14:textId="77777777" w:rsidR="00913EA4" w:rsidRDefault="00633563" w:rsidP="00633563">
      <w:pPr>
        <w:rPr>
          <w:rFonts w:ascii="Times New Roman" w:hAnsi="Times New Roman" w:cs="Times New Roman"/>
        </w:rPr>
      </w:pPr>
      <w:r w:rsidRPr="00633563">
        <w:rPr>
          <w:rFonts w:ascii="Times New Roman" w:hAnsi="Times New Roman" w:cs="Times New Roman"/>
        </w:rPr>
        <w:t xml:space="preserve">Richiamate le deliberazioni di C.C.: </w:t>
      </w:r>
    </w:p>
    <w:p w14:paraId="03DBF5F1" w14:textId="77777777" w:rsidR="00913EA4" w:rsidRPr="00C3723B" w:rsidRDefault="00633563" w:rsidP="00C3723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</w:rPr>
        <w:t xml:space="preserve">n. </w:t>
      </w:r>
      <w:r w:rsidR="00913EA4" w:rsidRPr="00C3723B">
        <w:rPr>
          <w:rFonts w:ascii="Times New Roman" w:hAnsi="Times New Roman" w:cs="Times New Roman"/>
        </w:rPr>
        <w:t>4</w:t>
      </w:r>
      <w:r w:rsidRPr="00C3723B">
        <w:rPr>
          <w:rFonts w:ascii="Times New Roman" w:hAnsi="Times New Roman" w:cs="Times New Roman"/>
        </w:rPr>
        <w:t xml:space="preserve"> del </w:t>
      </w:r>
      <w:r w:rsidR="00913EA4" w:rsidRPr="00C3723B">
        <w:rPr>
          <w:rFonts w:ascii="Times New Roman" w:hAnsi="Times New Roman" w:cs="Times New Roman"/>
        </w:rPr>
        <w:t>15</w:t>
      </w:r>
      <w:r w:rsidRPr="00C3723B">
        <w:rPr>
          <w:rFonts w:ascii="Times New Roman" w:hAnsi="Times New Roman" w:cs="Times New Roman"/>
        </w:rPr>
        <w:t>/0</w:t>
      </w:r>
      <w:r w:rsidR="00913EA4" w:rsidRPr="00C3723B">
        <w:rPr>
          <w:rFonts w:ascii="Times New Roman" w:hAnsi="Times New Roman" w:cs="Times New Roman"/>
        </w:rPr>
        <w:t>1</w:t>
      </w:r>
      <w:r w:rsidRPr="00C3723B">
        <w:rPr>
          <w:rFonts w:ascii="Times New Roman" w:hAnsi="Times New Roman" w:cs="Times New Roman"/>
        </w:rPr>
        <w:t>/2024 ad oggetto: “Approvazione documento unico di programmazione (</w:t>
      </w:r>
      <w:r w:rsidR="00C3723B" w:rsidRPr="00C3723B">
        <w:rPr>
          <w:rFonts w:ascii="Times New Roman" w:hAnsi="Times New Roman" w:cs="Times New Roman"/>
        </w:rPr>
        <w:t>D</w:t>
      </w:r>
      <w:r w:rsidRPr="00C3723B">
        <w:rPr>
          <w:rFonts w:ascii="Times New Roman" w:hAnsi="Times New Roman" w:cs="Times New Roman"/>
        </w:rPr>
        <w:t>.</w:t>
      </w:r>
      <w:r w:rsidR="00C3723B" w:rsidRPr="00C3723B">
        <w:rPr>
          <w:rFonts w:ascii="Times New Roman" w:hAnsi="Times New Roman" w:cs="Times New Roman"/>
        </w:rPr>
        <w:t>U</w:t>
      </w:r>
      <w:r w:rsidRPr="00C3723B">
        <w:rPr>
          <w:rFonts w:ascii="Times New Roman" w:hAnsi="Times New Roman" w:cs="Times New Roman"/>
        </w:rPr>
        <w:t>.</w:t>
      </w:r>
      <w:r w:rsidR="00C3723B" w:rsidRPr="00C3723B">
        <w:rPr>
          <w:rFonts w:ascii="Times New Roman" w:hAnsi="Times New Roman" w:cs="Times New Roman"/>
        </w:rPr>
        <w:t>P</w:t>
      </w:r>
      <w:r w:rsidRPr="00C3723B">
        <w:rPr>
          <w:rFonts w:ascii="Times New Roman" w:hAnsi="Times New Roman" w:cs="Times New Roman"/>
        </w:rPr>
        <w:t>.) - periodo 2024/2026 (art. 170, comma 1 e art. 114 comma 8-bis lett. a del d.lgs. n. 267/2000)”.</w:t>
      </w:r>
    </w:p>
    <w:p w14:paraId="2876DF4A" w14:textId="77777777" w:rsidR="00C3723B" w:rsidRPr="00C3723B" w:rsidRDefault="00633563" w:rsidP="00C3723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</w:rPr>
        <w:t xml:space="preserve">n. </w:t>
      </w:r>
      <w:r w:rsidR="00913EA4" w:rsidRPr="00C3723B">
        <w:rPr>
          <w:rFonts w:ascii="Times New Roman" w:hAnsi="Times New Roman" w:cs="Times New Roman"/>
        </w:rPr>
        <w:t>6</w:t>
      </w:r>
      <w:r w:rsidRPr="00C3723B">
        <w:rPr>
          <w:rFonts w:ascii="Times New Roman" w:hAnsi="Times New Roman" w:cs="Times New Roman"/>
        </w:rPr>
        <w:t xml:space="preserve"> del </w:t>
      </w:r>
      <w:r w:rsidR="00913EA4" w:rsidRPr="00C3723B">
        <w:rPr>
          <w:rFonts w:ascii="Times New Roman" w:hAnsi="Times New Roman" w:cs="Times New Roman"/>
        </w:rPr>
        <w:t>25</w:t>
      </w:r>
      <w:r w:rsidRPr="00C3723B">
        <w:rPr>
          <w:rFonts w:ascii="Times New Roman" w:hAnsi="Times New Roman" w:cs="Times New Roman"/>
        </w:rPr>
        <w:t>/0</w:t>
      </w:r>
      <w:r w:rsidR="00913EA4" w:rsidRPr="00C3723B">
        <w:rPr>
          <w:rFonts w:ascii="Times New Roman" w:hAnsi="Times New Roman" w:cs="Times New Roman"/>
        </w:rPr>
        <w:t>1</w:t>
      </w:r>
      <w:r w:rsidRPr="00C3723B">
        <w:rPr>
          <w:rFonts w:ascii="Times New Roman" w:hAnsi="Times New Roman" w:cs="Times New Roman"/>
        </w:rPr>
        <w:t>/2024 con la quale è stato approvato il Bilancio di previsione 2024/2026;</w:t>
      </w:r>
      <w:r w:rsidR="00C3723B" w:rsidRPr="00C3723B">
        <w:rPr>
          <w:rFonts w:ascii="Times New Roman" w:hAnsi="Times New Roman" w:cs="Times New Roman"/>
        </w:rPr>
        <w:t xml:space="preserve"> </w:t>
      </w:r>
    </w:p>
    <w:p w14:paraId="7360F152" w14:textId="77777777" w:rsidR="00913EA4" w:rsidRPr="00C3723B" w:rsidRDefault="00913EA4" w:rsidP="00C3723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</w:rPr>
        <w:lastRenderedPageBreak/>
        <w:t>n. 15 del 24.04.2024 con la quale è stata approvato il rendiconto della gestione dell’esercizio 2023;</w:t>
      </w:r>
    </w:p>
    <w:p w14:paraId="6916D604" w14:textId="77777777" w:rsidR="00913EA4" w:rsidRDefault="00913EA4" w:rsidP="00913EA4">
      <w:pPr>
        <w:rPr>
          <w:rFonts w:ascii="Times New Roman" w:hAnsi="Times New Roman" w:cs="Times New Roman"/>
        </w:rPr>
      </w:pPr>
      <w:r w:rsidRPr="00913EA4">
        <w:rPr>
          <w:rFonts w:ascii="Times New Roman" w:hAnsi="Times New Roman" w:cs="Times New Roman"/>
        </w:rPr>
        <w:t>Considerato che con sentenza n. 4166 del 09.05.2024 il Consiglio di Stato conferma che, tra le modalità di copertura previste dall’Ente, la Mobilità volontaria è preferita all’</w:t>
      </w:r>
      <w:r w:rsidR="00C3723B">
        <w:rPr>
          <w:rFonts w:ascii="Times New Roman" w:hAnsi="Times New Roman" w:cs="Times New Roman"/>
        </w:rPr>
        <w:t>i</w:t>
      </w:r>
      <w:r w:rsidRPr="00913EA4">
        <w:rPr>
          <w:rFonts w:ascii="Times New Roman" w:hAnsi="Times New Roman" w:cs="Times New Roman"/>
        </w:rPr>
        <w:t xml:space="preserve">ndizione di un nuovo concorso oltre a prevalere sullo scorrimento di graduatorie in corso di validità; </w:t>
      </w:r>
    </w:p>
    <w:p w14:paraId="50B8EE67" w14:textId="498E76FA" w:rsidR="00690F9F" w:rsidRDefault="00690F9F" w:rsidP="00C95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</w:t>
      </w:r>
      <w:r w:rsidR="003E43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</w:t>
      </w:r>
      <w:r w:rsidR="003E43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AB40C7" w:rsidRPr="00493A6E">
        <w:rPr>
          <w:rFonts w:ascii="Times New Roman" w:hAnsi="Times New Roman" w:cs="Times New Roman"/>
        </w:rPr>
        <w:t>deliber</w:t>
      </w:r>
      <w:r w:rsidR="003E43AA">
        <w:rPr>
          <w:rFonts w:ascii="Times New Roman" w:hAnsi="Times New Roman" w:cs="Times New Roman"/>
        </w:rPr>
        <w:t>e</w:t>
      </w:r>
      <w:r w:rsidR="00AB40C7" w:rsidRPr="00493A6E">
        <w:rPr>
          <w:rFonts w:ascii="Times New Roman" w:hAnsi="Times New Roman" w:cs="Times New Roman"/>
        </w:rPr>
        <w:t xml:space="preserve"> di Giunta Comunale</w:t>
      </w:r>
      <w:r w:rsidR="00AB40C7">
        <w:rPr>
          <w:rFonts w:ascii="Times New Roman" w:hAnsi="Times New Roman" w:cs="Times New Roman"/>
        </w:rPr>
        <w:t xml:space="preserve"> n. 133 del 04/10/2024</w:t>
      </w:r>
      <w:r w:rsidR="003E43AA">
        <w:rPr>
          <w:rFonts w:ascii="Times New Roman" w:hAnsi="Times New Roman" w:cs="Times New Roman"/>
        </w:rPr>
        <w:t xml:space="preserve"> e 137 del 24/10/2024</w:t>
      </w:r>
      <w:proofErr w:type="gramStart"/>
      <w:r w:rsidR="003E43AA">
        <w:rPr>
          <w:rFonts w:ascii="Times New Roman" w:hAnsi="Times New Roman" w:cs="Times New Roman"/>
        </w:rPr>
        <w:t xml:space="preserve">  </w:t>
      </w:r>
      <w:r w:rsidR="00AB40C7">
        <w:rPr>
          <w:rFonts w:ascii="Times New Roman" w:hAnsi="Times New Roman" w:cs="Times New Roman"/>
        </w:rPr>
        <w:t xml:space="preserve"> “</w:t>
      </w:r>
      <w:proofErr w:type="gramEnd"/>
      <w:r w:rsidR="00AB40C7" w:rsidRPr="00AB40C7">
        <w:rPr>
          <w:rFonts w:ascii="Times New Roman" w:hAnsi="Times New Roman" w:cs="Times New Roman"/>
        </w:rPr>
        <w:t>MODIFICA DEL PIANO INTEGRATO DI ATTIVITÀ E ORGANIZZAZIONE (PIAO) 2024/2026</w:t>
      </w:r>
      <w:r w:rsidR="00AB40C7">
        <w:rPr>
          <w:rFonts w:ascii="Times New Roman" w:hAnsi="Times New Roman" w:cs="Times New Roman"/>
        </w:rPr>
        <w:t>”</w:t>
      </w:r>
      <w:r w:rsidR="00C95370">
        <w:rPr>
          <w:rFonts w:ascii="Times New Roman" w:hAnsi="Times New Roman" w:cs="Times New Roman"/>
        </w:rPr>
        <w:t xml:space="preserve"> con la quale è stata prevista l’assunzione di un </w:t>
      </w:r>
      <w:r w:rsidR="003E43AA" w:rsidRPr="003E43AA">
        <w:rPr>
          <w:rFonts w:ascii="Times New Roman" w:hAnsi="Times New Roman" w:cs="Times New Roman"/>
          <w:b/>
          <w:bCs/>
        </w:rPr>
        <w:t xml:space="preserve">Istruttore Amministrativo/Contabile </w:t>
      </w:r>
      <w:r w:rsidR="00C95370">
        <w:rPr>
          <w:rFonts w:ascii="Times New Roman" w:hAnsi="Times New Roman" w:cs="Times New Roman"/>
        </w:rPr>
        <w:t>per l’annualità 2024;</w:t>
      </w:r>
    </w:p>
    <w:p w14:paraId="2C1D41C7" w14:textId="77777777" w:rsidR="00913EA4" w:rsidRDefault="00913EA4" w:rsidP="00913EA4">
      <w:pPr>
        <w:rPr>
          <w:rFonts w:ascii="Times New Roman" w:hAnsi="Times New Roman" w:cs="Times New Roman"/>
        </w:rPr>
      </w:pPr>
      <w:r w:rsidRPr="00913EA4">
        <w:rPr>
          <w:rFonts w:ascii="Times New Roman" w:hAnsi="Times New Roman" w:cs="Times New Roman"/>
        </w:rPr>
        <w:t xml:space="preserve">Rilevato, pertanto, necessario procedere: </w:t>
      </w:r>
    </w:p>
    <w:p w14:paraId="79713F77" w14:textId="46A2FF3A" w:rsidR="00913EA4" w:rsidRPr="00913EA4" w:rsidRDefault="00913EA4" w:rsidP="00913EA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13EA4">
        <w:rPr>
          <w:rFonts w:ascii="Times New Roman" w:hAnsi="Times New Roman" w:cs="Times New Roman"/>
        </w:rPr>
        <w:t xml:space="preserve">all’indizione e perfezionamento dell’apposito Avviso di mobilità volontaria esterna per titoli e colloquio, per la copertura di n. 1 posto di </w:t>
      </w:r>
      <w:r w:rsidR="003E43AA" w:rsidRPr="003E43AA">
        <w:rPr>
          <w:rFonts w:ascii="Times New Roman" w:hAnsi="Times New Roman" w:cs="Times New Roman"/>
        </w:rPr>
        <w:t xml:space="preserve">ISTRUTTORE AMMINISTRATIVO/CONTABILE – AREA DEGLI ISTRUTTORI ex </w:t>
      </w:r>
      <w:proofErr w:type="spellStart"/>
      <w:r w:rsidR="003E43AA" w:rsidRPr="003E43AA">
        <w:rPr>
          <w:rFonts w:ascii="Times New Roman" w:hAnsi="Times New Roman" w:cs="Times New Roman"/>
        </w:rPr>
        <w:t>cat</w:t>
      </w:r>
      <w:proofErr w:type="spellEnd"/>
      <w:r w:rsidR="003E43AA" w:rsidRPr="003E43AA">
        <w:rPr>
          <w:rFonts w:ascii="Times New Roman" w:hAnsi="Times New Roman" w:cs="Times New Roman"/>
        </w:rPr>
        <w:t xml:space="preserve">. C da destinarsi al SETTORE I </w:t>
      </w:r>
      <w:proofErr w:type="gramStart"/>
      <w:r w:rsidR="003E43AA" w:rsidRPr="003E43AA">
        <w:rPr>
          <w:rFonts w:ascii="Times New Roman" w:hAnsi="Times New Roman" w:cs="Times New Roman"/>
        </w:rPr>
        <w:t>–  (</w:t>
      </w:r>
      <w:proofErr w:type="gramEnd"/>
      <w:r w:rsidR="003E43AA" w:rsidRPr="003E43AA">
        <w:rPr>
          <w:rFonts w:ascii="Times New Roman" w:hAnsi="Times New Roman" w:cs="Times New Roman"/>
        </w:rPr>
        <w:t>AFFARI ISTITUZIONALI E SERVIZI ALLA PERSONA)</w:t>
      </w:r>
      <w:r w:rsidRPr="00913EA4">
        <w:rPr>
          <w:rFonts w:ascii="Times New Roman" w:hAnsi="Times New Roman" w:cs="Times New Roman"/>
        </w:rPr>
        <w:t xml:space="preserve">, nel rispetto dei vincoli e delle vigenti disposizioni normative in materia; </w:t>
      </w:r>
    </w:p>
    <w:p w14:paraId="089C9FB6" w14:textId="77777777" w:rsidR="00913EA4" w:rsidRDefault="00913EA4" w:rsidP="00913EA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13EA4">
        <w:rPr>
          <w:rFonts w:ascii="Times New Roman" w:hAnsi="Times New Roman" w:cs="Times New Roman"/>
        </w:rPr>
        <w:t xml:space="preserve"> all’approvazione del relativo Avviso;</w:t>
      </w:r>
    </w:p>
    <w:p w14:paraId="7BA7B6BF" w14:textId="77777777" w:rsidR="00913EA4" w:rsidRDefault="00913EA4" w:rsidP="00913EA4">
      <w:pPr>
        <w:rPr>
          <w:rFonts w:ascii="Times New Roman" w:hAnsi="Times New Roman" w:cs="Times New Roman"/>
        </w:rPr>
      </w:pPr>
      <w:r w:rsidRPr="00913EA4">
        <w:rPr>
          <w:rFonts w:ascii="Times New Roman" w:hAnsi="Times New Roman" w:cs="Times New Roman"/>
        </w:rPr>
        <w:t>Preso atto ed esaminato il relativo Avviso allegato al presente provvedimento Allegato 1) per formarne parte integrante e sostanziale, nel quale sono riportati i requisiti di accesso, le modalità di presentazione della domanda di partecipazione ed altre informazioni utili allo svolgimento della procedura di mobilità;</w:t>
      </w:r>
    </w:p>
    <w:p w14:paraId="6C1AAEFA" w14:textId="77777777" w:rsidR="00913EA4" w:rsidRDefault="00913EA4" w:rsidP="00913EA4">
      <w:pPr>
        <w:rPr>
          <w:rFonts w:ascii="Times New Roman" w:hAnsi="Times New Roman" w:cs="Times New Roman"/>
        </w:rPr>
      </w:pPr>
      <w:r w:rsidRPr="00913EA4">
        <w:rPr>
          <w:rFonts w:ascii="Times New Roman" w:hAnsi="Times New Roman" w:cs="Times New Roman"/>
        </w:rPr>
        <w:t xml:space="preserve">Ritenuto necessario evidenziare che la presentazione della domanda online è consentita esclusivamente per via telematica tramite identificazione digitale SPID, CIE, CSN e eIDAS, accedendo alla piattaforma “Portale del Reclutamento” sul sito Web </w:t>
      </w:r>
      <w:hyperlink r:id="rId5" w:history="1">
        <w:r w:rsidRPr="00134B87">
          <w:rPr>
            <w:rStyle w:val="Collegamentoipertestuale"/>
            <w:rFonts w:ascii="Times New Roman" w:hAnsi="Times New Roman" w:cs="Times New Roman"/>
          </w:rPr>
          <w:t>www.inPA.gov.it</w:t>
        </w:r>
      </w:hyperlink>
      <w:r w:rsidRPr="00913EA4">
        <w:rPr>
          <w:rFonts w:ascii="Times New Roman" w:hAnsi="Times New Roman" w:cs="Times New Roman"/>
        </w:rPr>
        <w:t xml:space="preserve">.; </w:t>
      </w:r>
    </w:p>
    <w:p w14:paraId="56B794BF" w14:textId="77777777" w:rsidR="00913EA4" w:rsidRDefault="00913EA4" w:rsidP="00913EA4">
      <w:pPr>
        <w:rPr>
          <w:rFonts w:ascii="Times New Roman" w:hAnsi="Times New Roman" w:cs="Times New Roman"/>
        </w:rPr>
      </w:pPr>
      <w:r w:rsidRPr="00913EA4">
        <w:rPr>
          <w:rFonts w:ascii="Times New Roman" w:hAnsi="Times New Roman" w:cs="Times New Roman"/>
        </w:rPr>
        <w:t>Atteso che il presente provvedimento, pur non comportando immediato impegno di spesa, trova adeguata copertura negli stanziamenti del bilancio di previsione 2024/2026 tra le spese del personale a tempo indeterminato;</w:t>
      </w:r>
    </w:p>
    <w:p w14:paraId="5BD23AD4" w14:textId="77777777" w:rsidR="008A391F" w:rsidRPr="008A391F" w:rsidRDefault="008A391F" w:rsidP="008A391F">
      <w:p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>Preso atto che l’Ente non incorre in uno dei casi per i quali l’ordinamento prevede l’impossibilità di effettuare assunzioni in quanto:</w:t>
      </w:r>
    </w:p>
    <w:p w14:paraId="2B27AFE2" w14:textId="77777777" w:rsidR="008A391F" w:rsidRPr="008A391F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>ha rispettato i vincoli di finanza pubblica;</w:t>
      </w:r>
    </w:p>
    <w:p w14:paraId="2C9334EA" w14:textId="77777777" w:rsidR="008A391F" w:rsidRPr="008A391F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ha attuato le disposizioni vigenti sul rispetto del contenimento della spesa per il personale;</w:t>
      </w:r>
    </w:p>
    <w:p w14:paraId="2661B73F" w14:textId="77777777" w:rsidR="008A391F" w:rsidRPr="008A391F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ha approvato il piano triennale dei fabbisogni di personale</w:t>
      </w:r>
      <w:r w:rsidR="006844E8">
        <w:rPr>
          <w:rFonts w:ascii="Times New Roman" w:hAnsi="Times New Roman" w:cs="Times New Roman"/>
        </w:rPr>
        <w:t xml:space="preserve"> – Sez. 3.3 del P.I.A.O.</w:t>
      </w:r>
      <w:r w:rsidRPr="008A391F">
        <w:rPr>
          <w:rFonts w:ascii="Times New Roman" w:hAnsi="Times New Roman" w:cs="Times New Roman"/>
        </w:rPr>
        <w:t xml:space="preserve"> (artt. 6 e 6-ter, </w:t>
      </w:r>
      <w:proofErr w:type="spellStart"/>
      <w:r w:rsidRPr="008A391F">
        <w:rPr>
          <w:rFonts w:ascii="Times New Roman" w:hAnsi="Times New Roman" w:cs="Times New Roman"/>
        </w:rPr>
        <w:t>D.Lgs.</w:t>
      </w:r>
      <w:proofErr w:type="spellEnd"/>
      <w:r w:rsidRPr="008A391F">
        <w:rPr>
          <w:rFonts w:ascii="Times New Roman" w:hAnsi="Times New Roman" w:cs="Times New Roman"/>
        </w:rPr>
        <w:t xml:space="preserve"> n. 165/2001, come novellati dall’art. 4, </w:t>
      </w:r>
      <w:proofErr w:type="spellStart"/>
      <w:r w:rsidRPr="008A391F">
        <w:rPr>
          <w:rFonts w:ascii="Times New Roman" w:hAnsi="Times New Roman" w:cs="Times New Roman"/>
        </w:rPr>
        <w:t>D.Lgs.</w:t>
      </w:r>
      <w:proofErr w:type="spellEnd"/>
      <w:r w:rsidRPr="008A391F">
        <w:rPr>
          <w:rFonts w:ascii="Times New Roman" w:hAnsi="Times New Roman" w:cs="Times New Roman"/>
        </w:rPr>
        <w:t xml:space="preserve"> n. 75/2017);</w:t>
      </w:r>
      <w:r w:rsidR="006844E8">
        <w:rPr>
          <w:rFonts w:ascii="Times New Roman" w:hAnsi="Times New Roman" w:cs="Times New Roman"/>
        </w:rPr>
        <w:t xml:space="preserve"> </w:t>
      </w:r>
    </w:p>
    <w:p w14:paraId="0DBFB53F" w14:textId="77777777" w:rsidR="008A391F" w:rsidRPr="003D0E55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ha dato corso alle disposizioni dell’art. 33, c. 2, </w:t>
      </w:r>
      <w:proofErr w:type="spellStart"/>
      <w:r w:rsidRPr="008A391F">
        <w:rPr>
          <w:rFonts w:ascii="Times New Roman" w:hAnsi="Times New Roman" w:cs="Times New Roman"/>
        </w:rPr>
        <w:t>D.Lgs.</w:t>
      </w:r>
      <w:proofErr w:type="spellEnd"/>
      <w:r w:rsidRPr="008A391F">
        <w:rPr>
          <w:rFonts w:ascii="Times New Roman" w:hAnsi="Times New Roman" w:cs="Times New Roman"/>
        </w:rPr>
        <w:t xml:space="preserve"> n. 165/2001, in materia di ricognizione annuale dello stato di eccedenze o meno di personale</w:t>
      </w:r>
      <w:r w:rsidR="006844E8">
        <w:rPr>
          <w:rFonts w:ascii="Times New Roman" w:hAnsi="Times New Roman" w:cs="Times New Roman"/>
        </w:rPr>
        <w:t xml:space="preserve"> (deliberazione di </w:t>
      </w:r>
      <w:proofErr w:type="gramStart"/>
      <w:r w:rsidR="006844E8">
        <w:rPr>
          <w:rFonts w:ascii="Times New Roman" w:hAnsi="Times New Roman" w:cs="Times New Roman"/>
        </w:rPr>
        <w:t>G</w:t>
      </w:r>
      <w:r w:rsidR="00D42E97">
        <w:rPr>
          <w:rFonts w:ascii="Times New Roman" w:hAnsi="Times New Roman" w:cs="Times New Roman"/>
        </w:rPr>
        <w:t>.</w:t>
      </w:r>
      <w:r w:rsidR="006844E8" w:rsidRPr="006844E8">
        <w:rPr>
          <w:rFonts w:ascii="Times New Roman" w:hAnsi="Times New Roman" w:cs="Times New Roman"/>
          <w:color w:val="FFFF00"/>
        </w:rPr>
        <w:t>.</w:t>
      </w:r>
      <w:r w:rsidR="006844E8" w:rsidRPr="003D0E55">
        <w:rPr>
          <w:rFonts w:ascii="Times New Roman" w:hAnsi="Times New Roman" w:cs="Times New Roman"/>
        </w:rPr>
        <w:t>C.</w:t>
      </w:r>
      <w:proofErr w:type="gramEnd"/>
      <w:r w:rsidR="006844E8" w:rsidRPr="003D0E55">
        <w:rPr>
          <w:rFonts w:ascii="Times New Roman" w:hAnsi="Times New Roman" w:cs="Times New Roman"/>
        </w:rPr>
        <w:t xml:space="preserve"> n</w:t>
      </w:r>
      <w:r w:rsidR="003D0E55">
        <w:rPr>
          <w:rFonts w:ascii="Times New Roman" w:hAnsi="Times New Roman" w:cs="Times New Roman"/>
        </w:rPr>
        <w:t>. 36 del 22 marzo 2024);</w:t>
      </w:r>
      <w:r w:rsidR="006844E8" w:rsidRPr="003D0E55">
        <w:rPr>
          <w:rFonts w:ascii="Times New Roman" w:hAnsi="Times New Roman" w:cs="Times New Roman"/>
        </w:rPr>
        <w:t xml:space="preserve"> </w:t>
      </w:r>
    </w:p>
    <w:p w14:paraId="0E98DEB2" w14:textId="77777777" w:rsidR="008A391F" w:rsidRPr="008A391F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34.bis"/>
      <w:bookmarkEnd w:id="0"/>
      <w:r w:rsidRPr="008A391F">
        <w:rPr>
          <w:rFonts w:ascii="Times New Roman" w:hAnsi="Times New Roman" w:cs="Times New Roman"/>
        </w:rPr>
        <w:t xml:space="preserve"> ha rispettato le diverse disposizioni in materia di mobilità del personale previste dal </w:t>
      </w:r>
      <w:proofErr w:type="spellStart"/>
      <w:r w:rsidRPr="008A391F">
        <w:rPr>
          <w:rFonts w:ascii="Times New Roman" w:hAnsi="Times New Roman" w:cs="Times New Roman"/>
        </w:rPr>
        <w:t>D.Lgs.</w:t>
      </w:r>
      <w:proofErr w:type="spellEnd"/>
      <w:r w:rsidRPr="008A391F">
        <w:rPr>
          <w:rFonts w:ascii="Times New Roman" w:hAnsi="Times New Roman" w:cs="Times New Roman"/>
        </w:rPr>
        <w:t xml:space="preserve"> n. 165/2001;</w:t>
      </w:r>
    </w:p>
    <w:p w14:paraId="19A41DF8" w14:textId="77777777" w:rsidR="008A391F" w:rsidRPr="008A391F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ha adottato e rispettato il piano triennale delle azioni positive</w:t>
      </w:r>
      <w:r w:rsidR="006844E8">
        <w:rPr>
          <w:rFonts w:ascii="Times New Roman" w:hAnsi="Times New Roman" w:cs="Times New Roman"/>
        </w:rPr>
        <w:t xml:space="preserve"> – </w:t>
      </w:r>
      <w:r w:rsidR="006844E8" w:rsidRPr="006844E8">
        <w:rPr>
          <w:rFonts w:ascii="Times New Roman" w:hAnsi="Times New Roman" w:cs="Times New Roman"/>
        </w:rPr>
        <w:t>Sez</w:t>
      </w:r>
      <w:r w:rsidR="006844E8">
        <w:rPr>
          <w:rFonts w:ascii="Times New Roman" w:hAnsi="Times New Roman" w:cs="Times New Roman"/>
        </w:rPr>
        <w:t xml:space="preserve">. 3.4 </w:t>
      </w:r>
      <w:r w:rsidR="006844E8" w:rsidRPr="006844E8">
        <w:rPr>
          <w:rFonts w:ascii="Times New Roman" w:hAnsi="Times New Roman" w:cs="Times New Roman"/>
        </w:rPr>
        <w:t>del P.I.A.O.</w:t>
      </w:r>
      <w:r w:rsidRPr="006844E8">
        <w:rPr>
          <w:rFonts w:ascii="Times New Roman" w:hAnsi="Times New Roman" w:cs="Times New Roman"/>
        </w:rPr>
        <w:t xml:space="preserve"> </w:t>
      </w:r>
      <w:r w:rsidRPr="008A391F">
        <w:rPr>
          <w:rFonts w:ascii="Times New Roman" w:hAnsi="Times New Roman" w:cs="Times New Roman"/>
        </w:rPr>
        <w:t xml:space="preserve">tendente ad assicurare la pari opportunità tra uomini e donne (art. 48, c. 1, </w:t>
      </w:r>
      <w:proofErr w:type="spellStart"/>
      <w:r w:rsidRPr="008A391F">
        <w:rPr>
          <w:rFonts w:ascii="Times New Roman" w:hAnsi="Times New Roman" w:cs="Times New Roman"/>
        </w:rPr>
        <w:t>D.Lgs.</w:t>
      </w:r>
      <w:proofErr w:type="spellEnd"/>
      <w:r w:rsidRPr="008A391F">
        <w:rPr>
          <w:rFonts w:ascii="Times New Roman" w:hAnsi="Times New Roman" w:cs="Times New Roman"/>
        </w:rPr>
        <w:t xml:space="preserve"> n. 148/2006);</w:t>
      </w:r>
    </w:p>
    <w:p w14:paraId="481E7BA0" w14:textId="77777777" w:rsidR="008A391F" w:rsidRPr="008A391F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>ha approvato nei termini di legge il bilancio di previsione finanziario 20</w:t>
      </w:r>
      <w:r>
        <w:rPr>
          <w:rFonts w:ascii="Times New Roman" w:hAnsi="Times New Roman" w:cs="Times New Roman"/>
        </w:rPr>
        <w:t>24</w:t>
      </w:r>
      <w:r w:rsidRPr="008A391F">
        <w:rPr>
          <w:rFonts w:ascii="Times New Roman" w:hAnsi="Times New Roman" w:cs="Times New Roman"/>
        </w:rPr>
        <w:t xml:space="preserve"> / 20</w:t>
      </w:r>
      <w:r>
        <w:rPr>
          <w:rFonts w:ascii="Times New Roman" w:hAnsi="Times New Roman" w:cs="Times New Roman"/>
        </w:rPr>
        <w:t>26</w:t>
      </w:r>
      <w:r w:rsidRPr="008A391F">
        <w:rPr>
          <w:rFonts w:ascii="Times New Roman" w:hAnsi="Times New Roman" w:cs="Times New Roman"/>
        </w:rPr>
        <w:t xml:space="preserve"> e ha regolarmente trasmesso sulla piattaforma BDAP i relativi dati;</w:t>
      </w:r>
    </w:p>
    <w:p w14:paraId="54797C5F" w14:textId="77777777" w:rsidR="008A391F" w:rsidRDefault="008A391F" w:rsidP="008A39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>ha approvato nei termini di legge il rendiconto di gestione 20</w:t>
      </w:r>
      <w:r>
        <w:rPr>
          <w:rFonts w:ascii="Times New Roman" w:hAnsi="Times New Roman" w:cs="Times New Roman"/>
        </w:rPr>
        <w:t xml:space="preserve">23 </w:t>
      </w:r>
      <w:r w:rsidRPr="008A391F">
        <w:rPr>
          <w:rFonts w:ascii="Times New Roman" w:hAnsi="Times New Roman" w:cs="Times New Roman"/>
        </w:rPr>
        <w:t>e ha regolarmente trasmesso sulla piattaforma BDAP i relativi dati.</w:t>
      </w:r>
    </w:p>
    <w:p w14:paraId="53A51AC8" w14:textId="77777777" w:rsidR="008A391F" w:rsidRDefault="008A391F" w:rsidP="008A391F">
      <w:p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Dato atto che gli elementi della comunicazione dell’avvio del procedimento sono contenuti nel contesto dell’avviso pubblico di mobilità, che si approva con il presente atto; </w:t>
      </w:r>
    </w:p>
    <w:p w14:paraId="0001556F" w14:textId="77777777" w:rsidR="008A391F" w:rsidRDefault="008A391F" w:rsidP="008A391F">
      <w:p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lastRenderedPageBreak/>
        <w:t xml:space="preserve">Visti, altresì: </w:t>
      </w:r>
    </w:p>
    <w:p w14:paraId="4E373095" w14:textId="77777777" w:rsidR="008A391F" w:rsidRDefault="008A391F" w:rsidP="008A391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il </w:t>
      </w:r>
      <w:proofErr w:type="spellStart"/>
      <w:r w:rsidRPr="008A391F">
        <w:rPr>
          <w:rFonts w:ascii="Times New Roman" w:hAnsi="Times New Roman" w:cs="Times New Roman"/>
        </w:rPr>
        <w:t>D.Lgs.</w:t>
      </w:r>
      <w:proofErr w:type="spellEnd"/>
      <w:r w:rsidRPr="008A391F">
        <w:rPr>
          <w:rFonts w:ascii="Times New Roman" w:hAnsi="Times New Roman" w:cs="Times New Roman"/>
        </w:rPr>
        <w:t xml:space="preserve"> 18 agosto 2000, n. 267 e </w:t>
      </w:r>
      <w:proofErr w:type="spellStart"/>
      <w:r w:rsidRPr="008A391F">
        <w:rPr>
          <w:rFonts w:ascii="Times New Roman" w:hAnsi="Times New Roman" w:cs="Times New Roman"/>
        </w:rPr>
        <w:t>s.m.i.</w:t>
      </w:r>
      <w:proofErr w:type="spellEnd"/>
      <w:r w:rsidRPr="008A391F">
        <w:rPr>
          <w:rFonts w:ascii="Times New Roman" w:hAnsi="Times New Roman" w:cs="Times New Roman"/>
        </w:rPr>
        <w:t xml:space="preserve"> (Testo unico delle leggi sull'ordinamento degli Enti Locali), ed in particolare le disposizioni del Titolo IV disciplinanti l’organizzazione e il personale degli Enti Locali; </w:t>
      </w:r>
    </w:p>
    <w:p w14:paraId="364F92E2" w14:textId="77777777" w:rsidR="008A391F" w:rsidRPr="008A391F" w:rsidRDefault="008A391F" w:rsidP="008A391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la legge 7 agosto 1990, n. 241 e </w:t>
      </w:r>
      <w:proofErr w:type="spellStart"/>
      <w:r w:rsidRPr="008A391F">
        <w:rPr>
          <w:rFonts w:ascii="Times New Roman" w:hAnsi="Times New Roman" w:cs="Times New Roman"/>
        </w:rPr>
        <w:t>s.m.i.</w:t>
      </w:r>
      <w:proofErr w:type="spellEnd"/>
      <w:r w:rsidRPr="008A391F">
        <w:rPr>
          <w:rFonts w:ascii="Times New Roman" w:hAnsi="Times New Roman" w:cs="Times New Roman"/>
        </w:rPr>
        <w:t xml:space="preserve">, recante: “Nuove norme in materia di procedimento amministrativo e diritto di accesso ai documenti amministrativi”; </w:t>
      </w:r>
    </w:p>
    <w:p w14:paraId="25C2A5C5" w14:textId="77777777" w:rsidR="008A391F" w:rsidRDefault="008A391F" w:rsidP="008A391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i vigenti Contratti Collettivi di Lavoro per il personale degli Enti Locali;</w:t>
      </w:r>
    </w:p>
    <w:p w14:paraId="375E3CDA" w14:textId="77777777" w:rsidR="008A391F" w:rsidRDefault="008A391F" w:rsidP="008A391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lo Statuto Comunale;</w:t>
      </w:r>
    </w:p>
    <w:p w14:paraId="35513935" w14:textId="77777777" w:rsidR="008A391F" w:rsidRDefault="008A391F" w:rsidP="008A391F">
      <w:p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Ritenuto, per tutto quanto sopra esposto e richiamato: </w:t>
      </w:r>
    </w:p>
    <w:p w14:paraId="080C8112" w14:textId="7BE45CCE" w:rsidR="008A391F" w:rsidRPr="008A391F" w:rsidRDefault="008A391F" w:rsidP="008A391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>di a</w:t>
      </w:r>
      <w:r w:rsidR="006844E8">
        <w:rPr>
          <w:rFonts w:ascii="Times New Roman" w:hAnsi="Times New Roman" w:cs="Times New Roman"/>
        </w:rPr>
        <w:t>vviare la procedura</w:t>
      </w:r>
      <w:r w:rsidRPr="008A391F">
        <w:rPr>
          <w:rFonts w:ascii="Times New Roman" w:hAnsi="Times New Roman" w:cs="Times New Roman"/>
        </w:rPr>
        <w:t xml:space="preserve"> di mobilità volontaria esterna per titoli e colloquio per la copertura a tempo indeterminato e pieno di un </w:t>
      </w:r>
      <w:bookmarkStart w:id="1" w:name="_Hlk181720566"/>
      <w:r w:rsidR="003E43AA" w:rsidRPr="003E43AA">
        <w:rPr>
          <w:rFonts w:ascii="Times New Roman" w:hAnsi="Times New Roman" w:cs="Times New Roman"/>
        </w:rPr>
        <w:t xml:space="preserve">ISTRUTTORE AMMINISTRATIVO/CONTABILE – AREA DEGLI ISTRUTTORI ex </w:t>
      </w:r>
      <w:proofErr w:type="spellStart"/>
      <w:r w:rsidR="003E43AA" w:rsidRPr="003E43AA">
        <w:rPr>
          <w:rFonts w:ascii="Times New Roman" w:hAnsi="Times New Roman" w:cs="Times New Roman"/>
        </w:rPr>
        <w:t>cat</w:t>
      </w:r>
      <w:proofErr w:type="spellEnd"/>
      <w:r w:rsidR="003E43AA" w:rsidRPr="003E43AA">
        <w:rPr>
          <w:rFonts w:ascii="Times New Roman" w:hAnsi="Times New Roman" w:cs="Times New Roman"/>
        </w:rPr>
        <w:t xml:space="preserve">. </w:t>
      </w:r>
      <w:r w:rsidR="003E43AA">
        <w:rPr>
          <w:rFonts w:ascii="Times New Roman" w:hAnsi="Times New Roman" w:cs="Times New Roman"/>
        </w:rPr>
        <w:t>C</w:t>
      </w:r>
      <w:r w:rsidR="003E43AA" w:rsidRPr="003E43AA">
        <w:rPr>
          <w:rFonts w:ascii="Times New Roman" w:hAnsi="Times New Roman" w:cs="Times New Roman"/>
        </w:rPr>
        <w:t xml:space="preserve"> da destinarsi al SETTORE I </w:t>
      </w:r>
      <w:proofErr w:type="gramStart"/>
      <w:r w:rsidR="003E43AA" w:rsidRPr="003E43AA">
        <w:rPr>
          <w:rFonts w:ascii="Times New Roman" w:hAnsi="Times New Roman" w:cs="Times New Roman"/>
        </w:rPr>
        <w:t>–  (</w:t>
      </w:r>
      <w:proofErr w:type="gramEnd"/>
      <w:r w:rsidR="003E43AA" w:rsidRPr="003E43AA">
        <w:rPr>
          <w:rFonts w:ascii="Times New Roman" w:hAnsi="Times New Roman" w:cs="Times New Roman"/>
        </w:rPr>
        <w:t>AFFARI ISTITUZIONALI E SERVIZI ALLA PERSONA)</w:t>
      </w:r>
      <w:r w:rsidRPr="008A391F">
        <w:rPr>
          <w:rFonts w:ascii="Times New Roman" w:hAnsi="Times New Roman" w:cs="Times New Roman"/>
        </w:rPr>
        <w:t xml:space="preserve">; </w:t>
      </w:r>
      <w:bookmarkEnd w:id="1"/>
    </w:p>
    <w:p w14:paraId="62C048B5" w14:textId="77777777" w:rsidR="008A391F" w:rsidRPr="008A391F" w:rsidRDefault="008A391F" w:rsidP="008A391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di approvare lo schema di avviso pubblico di Mobilità volontaria esterna - Allegato 1; </w:t>
      </w:r>
    </w:p>
    <w:p w14:paraId="05B2384D" w14:textId="77777777" w:rsidR="007A3E4F" w:rsidRDefault="008A391F" w:rsidP="008A391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di stabilire che la valutazione dei candidati si svolgerà tramite: </w:t>
      </w:r>
    </w:p>
    <w:p w14:paraId="21268EB5" w14:textId="77777777" w:rsidR="007A3E4F" w:rsidRPr="007A3E4F" w:rsidRDefault="008A391F" w:rsidP="007A3E4F">
      <w:pPr>
        <w:ind w:left="1416"/>
        <w:rPr>
          <w:rFonts w:ascii="Times New Roman" w:hAnsi="Times New Roman" w:cs="Times New Roman"/>
        </w:rPr>
      </w:pPr>
      <w:r w:rsidRPr="007A3E4F">
        <w:rPr>
          <w:rFonts w:ascii="Times New Roman" w:hAnsi="Times New Roman" w:cs="Times New Roman"/>
        </w:rPr>
        <w:t xml:space="preserve">1. Valutazione del Curriculum vitae; </w:t>
      </w:r>
    </w:p>
    <w:p w14:paraId="5F3D7A16" w14:textId="77777777" w:rsidR="008A391F" w:rsidRPr="007A3E4F" w:rsidRDefault="008A391F" w:rsidP="007A3E4F">
      <w:pPr>
        <w:ind w:left="1416"/>
        <w:rPr>
          <w:rFonts w:ascii="Times New Roman" w:hAnsi="Times New Roman" w:cs="Times New Roman"/>
        </w:rPr>
      </w:pPr>
      <w:r w:rsidRPr="007A3E4F">
        <w:rPr>
          <w:rFonts w:ascii="Times New Roman" w:hAnsi="Times New Roman" w:cs="Times New Roman"/>
        </w:rPr>
        <w:t>2. Colloquio attitudinale</w:t>
      </w:r>
      <w:r w:rsidR="007A3E4F">
        <w:rPr>
          <w:rFonts w:ascii="Times New Roman" w:hAnsi="Times New Roman" w:cs="Times New Roman"/>
        </w:rPr>
        <w:t>.</w:t>
      </w:r>
      <w:r w:rsidRPr="007A3E4F">
        <w:rPr>
          <w:rFonts w:ascii="Times New Roman" w:hAnsi="Times New Roman" w:cs="Times New Roman"/>
        </w:rPr>
        <w:t xml:space="preserve"> </w:t>
      </w:r>
    </w:p>
    <w:p w14:paraId="54819102" w14:textId="77777777" w:rsidR="008A391F" w:rsidRDefault="008A391F" w:rsidP="008A391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8A391F">
        <w:rPr>
          <w:rFonts w:ascii="Times New Roman" w:hAnsi="Times New Roman" w:cs="Times New Roman"/>
        </w:rPr>
        <w:t xml:space="preserve"> di ritenere adeguata, in relazione alle esigenze dell’Amministrazione, la pubblicità assicurata dalle forme di pubblicazione e comunicazione previste dal medesimo Avviso;</w:t>
      </w:r>
    </w:p>
    <w:p w14:paraId="09A4CC9A" w14:textId="77777777" w:rsidR="007A3E4F" w:rsidRDefault="007A3E4F" w:rsidP="007A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Tanto premesso e ritenuto,</w:t>
      </w:r>
    </w:p>
    <w:p w14:paraId="1249DF61" w14:textId="77777777" w:rsidR="007A3E4F" w:rsidRDefault="007A3E4F" w:rsidP="007A3E4F">
      <w:pPr>
        <w:jc w:val="center"/>
        <w:rPr>
          <w:rFonts w:ascii="Times New Roman" w:hAnsi="Times New Roman" w:cs="Times New Roman"/>
        </w:rPr>
      </w:pPr>
      <w:r w:rsidRPr="007A3E4F">
        <w:rPr>
          <w:rFonts w:ascii="Times New Roman" w:hAnsi="Times New Roman" w:cs="Times New Roman"/>
        </w:rPr>
        <w:t>DETERMINA</w:t>
      </w:r>
    </w:p>
    <w:p w14:paraId="370B3EE4" w14:textId="77777777" w:rsidR="007A3E4F" w:rsidRPr="006844E8" w:rsidRDefault="006844E8" w:rsidP="006844E8">
      <w:pPr>
        <w:jc w:val="both"/>
        <w:rPr>
          <w:rFonts w:ascii="Times New Roman" w:hAnsi="Times New Roman" w:cs="Times New Roman"/>
        </w:rPr>
      </w:pPr>
      <w:r w:rsidRPr="006844E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7A3E4F" w:rsidRPr="006844E8">
        <w:rPr>
          <w:rFonts w:ascii="Times New Roman" w:hAnsi="Times New Roman" w:cs="Times New Roman"/>
        </w:rPr>
        <w:t xml:space="preserve">La premessa è parte integrante e sostanziale del presente provvedimento e costituisce motivazione, ai sensi dell’art. 3 della legge 7 agosto 1990, n. 241: “Nuove norme sul procedimento amministrativo”; </w:t>
      </w:r>
    </w:p>
    <w:p w14:paraId="45788293" w14:textId="658DC4E9" w:rsidR="006844E8" w:rsidRPr="006844E8" w:rsidRDefault="006844E8" w:rsidP="006844E8">
      <w:pPr>
        <w:jc w:val="both"/>
        <w:rPr>
          <w:rFonts w:ascii="Times New Roman" w:hAnsi="Times New Roman" w:cs="Times New Roman"/>
        </w:rPr>
      </w:pPr>
      <w:r w:rsidRPr="006844E8">
        <w:rPr>
          <w:rFonts w:ascii="Times New Roman" w:hAnsi="Times New Roman" w:cs="Times New Roman"/>
        </w:rPr>
        <w:t xml:space="preserve">2. di avviare </w:t>
      </w:r>
      <w:r>
        <w:rPr>
          <w:rFonts w:ascii="Times New Roman" w:hAnsi="Times New Roman" w:cs="Times New Roman"/>
        </w:rPr>
        <w:t>la procedura</w:t>
      </w:r>
      <w:r w:rsidRPr="006844E8">
        <w:rPr>
          <w:rFonts w:ascii="Times New Roman" w:hAnsi="Times New Roman" w:cs="Times New Roman"/>
        </w:rPr>
        <w:t xml:space="preserve"> di Mobilità Volontaria Esterna per titoli e colloquio per l’assunzione a tempo pieno e indeterminato di un </w:t>
      </w:r>
      <w:r w:rsidR="003E43AA" w:rsidRPr="003E43AA">
        <w:rPr>
          <w:rFonts w:ascii="Times New Roman" w:hAnsi="Times New Roman" w:cs="Times New Roman"/>
        </w:rPr>
        <w:t xml:space="preserve">ISTRUTTORE AMMINISTRATIVO/CONTABILE – AREA DEGLI ISTRUTTORI ex </w:t>
      </w:r>
      <w:proofErr w:type="spellStart"/>
      <w:r w:rsidR="003E43AA" w:rsidRPr="003E43AA">
        <w:rPr>
          <w:rFonts w:ascii="Times New Roman" w:hAnsi="Times New Roman" w:cs="Times New Roman"/>
        </w:rPr>
        <w:t>cat</w:t>
      </w:r>
      <w:proofErr w:type="spellEnd"/>
      <w:r w:rsidR="003E43AA" w:rsidRPr="003E43AA">
        <w:rPr>
          <w:rFonts w:ascii="Times New Roman" w:hAnsi="Times New Roman" w:cs="Times New Roman"/>
        </w:rPr>
        <w:t xml:space="preserve">. </w:t>
      </w:r>
      <w:r w:rsidR="003E43AA">
        <w:rPr>
          <w:rFonts w:ascii="Times New Roman" w:hAnsi="Times New Roman" w:cs="Times New Roman"/>
        </w:rPr>
        <w:t>C</w:t>
      </w:r>
      <w:r w:rsidR="003E43AA" w:rsidRPr="003E43AA">
        <w:rPr>
          <w:rFonts w:ascii="Times New Roman" w:hAnsi="Times New Roman" w:cs="Times New Roman"/>
        </w:rPr>
        <w:t xml:space="preserve"> da destinarsi al SETTORE I </w:t>
      </w:r>
      <w:proofErr w:type="gramStart"/>
      <w:r w:rsidR="003E43AA" w:rsidRPr="003E43AA">
        <w:rPr>
          <w:rFonts w:ascii="Times New Roman" w:hAnsi="Times New Roman" w:cs="Times New Roman"/>
        </w:rPr>
        <w:t>–  (</w:t>
      </w:r>
      <w:proofErr w:type="gramEnd"/>
      <w:r w:rsidR="003E43AA" w:rsidRPr="003E43AA">
        <w:rPr>
          <w:rFonts w:ascii="Times New Roman" w:hAnsi="Times New Roman" w:cs="Times New Roman"/>
        </w:rPr>
        <w:t xml:space="preserve">AFFARI ISTITUZIONALI E SERVIZI ALLA PERSONA); </w:t>
      </w:r>
      <w:r w:rsidRPr="006844E8">
        <w:rPr>
          <w:rFonts w:ascii="Times New Roman" w:hAnsi="Times New Roman" w:cs="Times New Roman"/>
        </w:rPr>
        <w:t xml:space="preserve"> nel quale sono riportati i requisiti di accesso, le modalità di presentazione della domanda di partecipazione ed altre informazioni utili allo svolgimento della mobilità il tutto nel rispetto dei vincoli e delle vigenti disposizioni normative in materia; </w:t>
      </w:r>
    </w:p>
    <w:p w14:paraId="3B3621C3" w14:textId="1DBC8D84" w:rsidR="006844E8" w:rsidRDefault="006844E8" w:rsidP="00684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A3E4F" w:rsidRPr="007A3E4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</w:t>
      </w:r>
      <w:r w:rsidR="007A3E4F" w:rsidRPr="007A3E4F">
        <w:rPr>
          <w:rFonts w:ascii="Times New Roman" w:hAnsi="Times New Roman" w:cs="Times New Roman"/>
        </w:rPr>
        <w:t>i</w:t>
      </w:r>
      <w:bookmarkStart w:id="2" w:name="_Hlk170290964"/>
      <w:r w:rsidR="007A3E4F" w:rsidRPr="007A3E4F">
        <w:rPr>
          <w:rFonts w:ascii="Times New Roman" w:hAnsi="Times New Roman" w:cs="Times New Roman"/>
        </w:rPr>
        <w:t xml:space="preserve"> approvare l’Avviso di Mobilità Volontaria Esterna per titoli e colloquio per l’assunzione a tempo pieno e indeterminato di un </w:t>
      </w:r>
      <w:r w:rsidR="003E43AA" w:rsidRPr="003E43AA">
        <w:rPr>
          <w:rFonts w:ascii="Times New Roman" w:hAnsi="Times New Roman" w:cs="Times New Roman"/>
        </w:rPr>
        <w:t xml:space="preserve">ISTRUTTORE AMMINISTRATIVO/CONTABILE – AREA DEGLI ISTRUTTORI ex </w:t>
      </w:r>
      <w:proofErr w:type="spellStart"/>
      <w:r w:rsidR="003E43AA" w:rsidRPr="003E43AA">
        <w:rPr>
          <w:rFonts w:ascii="Times New Roman" w:hAnsi="Times New Roman" w:cs="Times New Roman"/>
        </w:rPr>
        <w:t>cat</w:t>
      </w:r>
      <w:proofErr w:type="spellEnd"/>
      <w:r w:rsidR="003E43AA" w:rsidRPr="003E43AA">
        <w:rPr>
          <w:rFonts w:ascii="Times New Roman" w:hAnsi="Times New Roman" w:cs="Times New Roman"/>
        </w:rPr>
        <w:t xml:space="preserve">. C da destinarsi al SETTORE I </w:t>
      </w:r>
      <w:proofErr w:type="gramStart"/>
      <w:r w:rsidR="003E43AA" w:rsidRPr="003E43AA">
        <w:rPr>
          <w:rFonts w:ascii="Times New Roman" w:hAnsi="Times New Roman" w:cs="Times New Roman"/>
        </w:rPr>
        <w:t>–  (</w:t>
      </w:r>
      <w:proofErr w:type="gramEnd"/>
      <w:r w:rsidR="003E43AA" w:rsidRPr="003E43AA">
        <w:rPr>
          <w:rFonts w:ascii="Times New Roman" w:hAnsi="Times New Roman" w:cs="Times New Roman"/>
        </w:rPr>
        <w:t>AFFARI ISTITUZIONALI E SERVIZI ALLA PERSONA)</w:t>
      </w:r>
      <w:r w:rsidR="003E4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allegato al presente provvedimento per farne parte integrante e sostanziale;</w:t>
      </w:r>
      <w:r w:rsidR="00303570">
        <w:rPr>
          <w:rFonts w:ascii="Times New Roman" w:hAnsi="Times New Roman" w:cs="Times New Roman"/>
        </w:rPr>
        <w:t xml:space="preserve"> </w:t>
      </w:r>
      <w:bookmarkEnd w:id="2"/>
    </w:p>
    <w:p w14:paraId="26B9FFF2" w14:textId="77777777" w:rsidR="00303570" w:rsidRDefault="006844E8" w:rsidP="00684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3570" w:rsidRPr="00303570">
        <w:rPr>
          <w:rFonts w:ascii="Times New Roman" w:hAnsi="Times New Roman" w:cs="Times New Roman"/>
        </w:rPr>
        <w:t xml:space="preserve">. Di dare atto che tale procedura è stata disciplinata in conformità alle modifiche introdotte dalle normative in materia citate in premessa e che si svolgerà secondo quanto stabilito e con le modalità riportate nell'allegato Avviso; </w:t>
      </w:r>
    </w:p>
    <w:p w14:paraId="489CB30A" w14:textId="77777777" w:rsidR="00303570" w:rsidRDefault="006844E8" w:rsidP="007A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03570" w:rsidRPr="00303570">
        <w:rPr>
          <w:rFonts w:ascii="Times New Roman" w:hAnsi="Times New Roman" w:cs="Times New Roman"/>
        </w:rPr>
        <w:t xml:space="preserve">. Di stabilire che la valutazione dei candidati si svolgerà tramite: </w:t>
      </w:r>
    </w:p>
    <w:p w14:paraId="3E8D7574" w14:textId="77777777" w:rsidR="00303570" w:rsidRDefault="00303570" w:rsidP="00303570">
      <w:pPr>
        <w:ind w:left="708"/>
        <w:rPr>
          <w:rFonts w:ascii="Times New Roman" w:hAnsi="Times New Roman" w:cs="Times New Roman"/>
        </w:rPr>
      </w:pPr>
      <w:r w:rsidRPr="00303570">
        <w:rPr>
          <w:rFonts w:ascii="Times New Roman" w:hAnsi="Times New Roman" w:cs="Times New Roman"/>
        </w:rPr>
        <w:t xml:space="preserve">1. Valutazione del Curriculum vitae; </w:t>
      </w:r>
    </w:p>
    <w:p w14:paraId="53DFAF6B" w14:textId="77777777" w:rsidR="00303570" w:rsidRDefault="00303570" w:rsidP="00303570">
      <w:pPr>
        <w:ind w:left="708"/>
        <w:rPr>
          <w:rFonts w:ascii="Times New Roman" w:hAnsi="Times New Roman" w:cs="Times New Roman"/>
        </w:rPr>
      </w:pPr>
      <w:r w:rsidRPr="00303570">
        <w:rPr>
          <w:rFonts w:ascii="Times New Roman" w:hAnsi="Times New Roman" w:cs="Times New Roman"/>
        </w:rPr>
        <w:t xml:space="preserve">2. Colloquio attitudinale; </w:t>
      </w:r>
    </w:p>
    <w:p w14:paraId="47597243" w14:textId="77777777" w:rsidR="00303570" w:rsidRDefault="006844E8" w:rsidP="00684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03570" w:rsidRPr="00303570">
        <w:rPr>
          <w:rFonts w:ascii="Times New Roman" w:hAnsi="Times New Roman" w:cs="Times New Roman"/>
        </w:rPr>
        <w:t xml:space="preserve">. Di pubblicare il presente Bando sul “Portale Unico di Reclutamento” sviluppato dal Dipartimento della Funzione Pubblica della Presidenza del Consiglio dei Ministri che ne cura la gestione raggiungibile al link: </w:t>
      </w:r>
      <w:hyperlink r:id="rId6" w:history="1">
        <w:r w:rsidR="00303570" w:rsidRPr="00134B87">
          <w:rPr>
            <w:rStyle w:val="Collegamentoipertestuale"/>
            <w:rFonts w:ascii="Times New Roman" w:hAnsi="Times New Roman" w:cs="Times New Roman"/>
          </w:rPr>
          <w:t>https://www.inpa.gov.it</w:t>
        </w:r>
      </w:hyperlink>
      <w:r w:rsidR="00303570">
        <w:rPr>
          <w:rFonts w:ascii="Times New Roman" w:hAnsi="Times New Roman" w:cs="Times New Roman"/>
        </w:rPr>
        <w:t xml:space="preserve"> </w:t>
      </w:r>
      <w:r w:rsidR="00303570" w:rsidRPr="00303570">
        <w:rPr>
          <w:rFonts w:ascii="Times New Roman" w:hAnsi="Times New Roman" w:cs="Times New Roman"/>
        </w:rPr>
        <w:t xml:space="preserve"> e contestualmente sul sito istituzionale del Comune di </w:t>
      </w:r>
      <w:r w:rsidR="00303570">
        <w:rPr>
          <w:rFonts w:ascii="Times New Roman" w:hAnsi="Times New Roman" w:cs="Times New Roman"/>
        </w:rPr>
        <w:t>Fossacesia</w:t>
      </w:r>
      <w:r w:rsidR="00303570" w:rsidRPr="00303570">
        <w:rPr>
          <w:rFonts w:ascii="Times New Roman" w:hAnsi="Times New Roman" w:cs="Times New Roman"/>
        </w:rPr>
        <w:t xml:space="preserve"> all’indirizzo: </w:t>
      </w:r>
      <w:hyperlink r:id="rId7" w:history="1">
        <w:r w:rsidR="00303570" w:rsidRPr="00134B87">
          <w:rPr>
            <w:rStyle w:val="Collegamentoipertestuale"/>
            <w:rFonts w:ascii="Times New Roman" w:hAnsi="Times New Roman" w:cs="Times New Roman"/>
          </w:rPr>
          <w:t>https://fossacesia.org</w:t>
        </w:r>
      </w:hyperlink>
      <w:r w:rsidR="00303570">
        <w:rPr>
          <w:rFonts w:ascii="Times New Roman" w:hAnsi="Times New Roman" w:cs="Times New Roman"/>
        </w:rPr>
        <w:t xml:space="preserve"> </w:t>
      </w:r>
      <w:r w:rsidR="00303570" w:rsidRPr="00303570">
        <w:rPr>
          <w:rFonts w:ascii="Times New Roman" w:hAnsi="Times New Roman" w:cs="Times New Roman"/>
        </w:rPr>
        <w:t xml:space="preserve">, all’Albo pretorio e sulla Trasparenza - Bandi di Concorso; </w:t>
      </w:r>
    </w:p>
    <w:p w14:paraId="4D815EBD" w14:textId="77777777" w:rsidR="007A3E4F" w:rsidRDefault="006844E8" w:rsidP="00684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03570" w:rsidRPr="00303570">
        <w:rPr>
          <w:rFonts w:ascii="Times New Roman" w:hAnsi="Times New Roman" w:cs="Times New Roman"/>
        </w:rPr>
        <w:t xml:space="preserve">. Di dare atto che la presentazione della domanda online è consentita esclusivamente per via telematica tramite identificazione digitale SPID, CIE, CSN e eIDAS, accedendo alla piattaforma “Portale del Reclutamento” sul sito Web </w:t>
      </w:r>
      <w:hyperlink r:id="rId8" w:history="1">
        <w:r w:rsidR="00303570" w:rsidRPr="00134B87">
          <w:rPr>
            <w:rStyle w:val="Collegamentoipertestuale"/>
            <w:rFonts w:ascii="Times New Roman" w:hAnsi="Times New Roman" w:cs="Times New Roman"/>
          </w:rPr>
          <w:t>www.inPA.gov.it</w:t>
        </w:r>
      </w:hyperlink>
      <w:proofErr w:type="gramStart"/>
      <w:r w:rsidR="00303570" w:rsidRPr="00303570">
        <w:rPr>
          <w:rFonts w:ascii="Times New Roman" w:hAnsi="Times New Roman" w:cs="Times New Roman"/>
        </w:rPr>
        <w:t>.</w:t>
      </w:r>
      <w:r w:rsidR="00303570">
        <w:rPr>
          <w:rFonts w:ascii="Times New Roman" w:hAnsi="Times New Roman" w:cs="Times New Roman"/>
        </w:rPr>
        <w:t xml:space="preserve"> </w:t>
      </w:r>
      <w:r w:rsidR="00303570" w:rsidRPr="00303570">
        <w:rPr>
          <w:rFonts w:ascii="Times New Roman" w:hAnsi="Times New Roman" w:cs="Times New Roman"/>
        </w:rPr>
        <w:t>;</w:t>
      </w:r>
      <w:proofErr w:type="gramEnd"/>
    </w:p>
    <w:p w14:paraId="771C4FCC" w14:textId="7CA22D73" w:rsidR="00303570" w:rsidRPr="006844E8" w:rsidRDefault="006844E8" w:rsidP="00684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03570">
        <w:rPr>
          <w:rFonts w:ascii="Times New Roman" w:hAnsi="Times New Roman" w:cs="Times New Roman"/>
        </w:rPr>
        <w:t xml:space="preserve">. </w:t>
      </w:r>
      <w:r w:rsidR="00303570" w:rsidRPr="00303570">
        <w:rPr>
          <w:rFonts w:ascii="Times New Roman" w:hAnsi="Times New Roman" w:cs="Times New Roman"/>
        </w:rPr>
        <w:t xml:space="preserve">Di dare atto che la scadenza dell’Avviso, per la partecipazione alla presente procedura, è stabilita </w:t>
      </w:r>
      <w:r w:rsidR="00303570" w:rsidRPr="006844E8">
        <w:rPr>
          <w:rFonts w:ascii="Times New Roman" w:hAnsi="Times New Roman" w:cs="Times New Roman"/>
        </w:rPr>
        <w:t xml:space="preserve">al </w:t>
      </w:r>
      <w:r w:rsidR="003843AD">
        <w:rPr>
          <w:rFonts w:ascii="Times New Roman" w:hAnsi="Times New Roman" w:cs="Times New Roman"/>
        </w:rPr>
        <w:t>15</w:t>
      </w:r>
      <w:r w:rsidR="00303570" w:rsidRPr="006844E8">
        <w:rPr>
          <w:rFonts w:ascii="Times New Roman" w:hAnsi="Times New Roman" w:cs="Times New Roman"/>
        </w:rPr>
        <w:t>° (</w:t>
      </w:r>
      <w:r w:rsidR="003843AD">
        <w:rPr>
          <w:rFonts w:ascii="Times New Roman" w:hAnsi="Times New Roman" w:cs="Times New Roman"/>
        </w:rPr>
        <w:t>quindices</w:t>
      </w:r>
      <w:r w:rsidR="00303570" w:rsidRPr="006844E8">
        <w:rPr>
          <w:rFonts w:ascii="Times New Roman" w:hAnsi="Times New Roman" w:cs="Times New Roman"/>
        </w:rPr>
        <w:t xml:space="preserve">imo) giorno successivo alla data di pubblicazione dell’Avviso medesimo; </w:t>
      </w:r>
    </w:p>
    <w:p w14:paraId="142E4ED5" w14:textId="77777777" w:rsidR="00303570" w:rsidRDefault="006844E8" w:rsidP="00684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03570" w:rsidRPr="00303570">
        <w:rPr>
          <w:rFonts w:ascii="Times New Roman" w:hAnsi="Times New Roman" w:cs="Times New Roman"/>
        </w:rPr>
        <w:t xml:space="preserve">. Che il predetto termine di scadenza è perentorio, pena l’esclusione dalla procedura; </w:t>
      </w:r>
    </w:p>
    <w:p w14:paraId="4F92EF76" w14:textId="77777777" w:rsidR="00303570" w:rsidRDefault="006844E8" w:rsidP="00684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03570" w:rsidRPr="00303570">
        <w:rPr>
          <w:rFonts w:ascii="Times New Roman" w:hAnsi="Times New Roman" w:cs="Times New Roman"/>
        </w:rPr>
        <w:t>. Di dare atto che la spesa relativa alle assunzioni in oggetto rientra negli stanziamenti previsti nel Bilancio di Previsione 2024/2026 tra le spese del personale a tempo indeterminato;</w:t>
      </w:r>
    </w:p>
    <w:p w14:paraId="52F9508B" w14:textId="77777777" w:rsidR="00303570" w:rsidRDefault="00303570" w:rsidP="006844E8">
      <w:pPr>
        <w:jc w:val="both"/>
        <w:rPr>
          <w:rFonts w:ascii="Times New Roman" w:hAnsi="Times New Roman" w:cs="Times New Roman"/>
        </w:rPr>
      </w:pPr>
      <w:r w:rsidRPr="00303570">
        <w:rPr>
          <w:rFonts w:ascii="Times New Roman" w:hAnsi="Times New Roman" w:cs="Times New Roman"/>
        </w:rPr>
        <w:t>1</w:t>
      </w:r>
      <w:r w:rsidR="006844E8">
        <w:rPr>
          <w:rFonts w:ascii="Times New Roman" w:hAnsi="Times New Roman" w:cs="Times New Roman"/>
        </w:rPr>
        <w:t>1</w:t>
      </w:r>
      <w:r w:rsidRPr="00303570">
        <w:rPr>
          <w:rFonts w:ascii="Times New Roman" w:hAnsi="Times New Roman" w:cs="Times New Roman"/>
        </w:rPr>
        <w:t xml:space="preserve">. Di rendere noto che, a norma degli artt. 4 e ss. della Legge 241/1990 e </w:t>
      </w:r>
      <w:proofErr w:type="spellStart"/>
      <w:r w:rsidRPr="00303570">
        <w:rPr>
          <w:rFonts w:ascii="Times New Roman" w:hAnsi="Times New Roman" w:cs="Times New Roman"/>
        </w:rPr>
        <w:t>ss.mm.ii</w:t>
      </w:r>
      <w:proofErr w:type="spellEnd"/>
      <w:r w:rsidRPr="00303570">
        <w:rPr>
          <w:rFonts w:ascii="Times New Roman" w:hAnsi="Times New Roman" w:cs="Times New Roman"/>
        </w:rPr>
        <w:t xml:space="preserve">., Responsabile del presente procedimento è il sottoscritto Responsabile del Settore I </w:t>
      </w:r>
      <w:r>
        <w:rPr>
          <w:rFonts w:ascii="Times New Roman" w:hAnsi="Times New Roman" w:cs="Times New Roman"/>
        </w:rPr>
        <w:t>Servizi Istituzionali e alla Persona</w:t>
      </w:r>
      <w:r w:rsidRPr="00303570">
        <w:rPr>
          <w:rFonts w:ascii="Times New Roman" w:hAnsi="Times New Roman" w:cs="Times New Roman"/>
        </w:rPr>
        <w:t xml:space="preserve">; </w:t>
      </w:r>
    </w:p>
    <w:p w14:paraId="4193B3B2" w14:textId="7A3B1405" w:rsidR="00303570" w:rsidRDefault="00303570" w:rsidP="006844E8">
      <w:pPr>
        <w:jc w:val="both"/>
        <w:rPr>
          <w:rFonts w:ascii="Times New Roman" w:hAnsi="Times New Roman" w:cs="Times New Roman"/>
        </w:rPr>
      </w:pPr>
      <w:r w:rsidRPr="00303570">
        <w:rPr>
          <w:rFonts w:ascii="Times New Roman" w:hAnsi="Times New Roman" w:cs="Times New Roman"/>
        </w:rPr>
        <w:t>1</w:t>
      </w:r>
      <w:r w:rsidR="006844E8">
        <w:rPr>
          <w:rFonts w:ascii="Times New Roman" w:hAnsi="Times New Roman" w:cs="Times New Roman"/>
        </w:rPr>
        <w:t>2</w:t>
      </w:r>
      <w:r w:rsidRPr="00303570">
        <w:rPr>
          <w:rFonts w:ascii="Times New Roman" w:hAnsi="Times New Roman" w:cs="Times New Roman"/>
        </w:rPr>
        <w:t>. Eventuali informazioni sul Concorso potranno essere richieste ai dipendenti dell’Ufficio Personale: 08</w:t>
      </w:r>
      <w:r>
        <w:rPr>
          <w:rFonts w:ascii="Times New Roman" w:hAnsi="Times New Roman" w:cs="Times New Roman"/>
        </w:rPr>
        <w:t xml:space="preserve">72622235 </w:t>
      </w:r>
      <w:r w:rsidR="00116E3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0872622242</w:t>
      </w:r>
      <w:r w:rsidR="00116E36">
        <w:rPr>
          <w:rFonts w:ascii="Times New Roman" w:hAnsi="Times New Roman" w:cs="Times New Roman"/>
        </w:rPr>
        <w:t xml:space="preserve"> – mail: </w:t>
      </w:r>
      <w:hyperlink r:id="rId9" w:history="1">
        <w:r w:rsidR="00C95370" w:rsidRPr="00C23698">
          <w:rPr>
            <w:rStyle w:val="Collegamentoipertestuale"/>
            <w:rFonts w:ascii="Times New Roman" w:hAnsi="Times New Roman" w:cs="Times New Roman"/>
          </w:rPr>
          <w:t>g.colantonio@fossacesia.org</w:t>
        </w:r>
      </w:hyperlink>
      <w:r w:rsidR="00116E36">
        <w:rPr>
          <w:rFonts w:ascii="Times New Roman" w:hAnsi="Times New Roman" w:cs="Times New Roman"/>
        </w:rPr>
        <w:t xml:space="preserve"> </w:t>
      </w:r>
      <w:r w:rsidRPr="00303570">
        <w:rPr>
          <w:rFonts w:ascii="Times New Roman" w:hAnsi="Times New Roman" w:cs="Times New Roman"/>
        </w:rPr>
        <w:t xml:space="preserve">; </w:t>
      </w:r>
    </w:p>
    <w:p w14:paraId="5A618D47" w14:textId="77777777" w:rsidR="00303570" w:rsidRDefault="00303570" w:rsidP="006844E8">
      <w:pPr>
        <w:jc w:val="both"/>
        <w:rPr>
          <w:rFonts w:ascii="Times New Roman" w:hAnsi="Times New Roman" w:cs="Times New Roman"/>
        </w:rPr>
      </w:pPr>
      <w:r w:rsidRPr="00303570">
        <w:rPr>
          <w:rFonts w:ascii="Times New Roman" w:hAnsi="Times New Roman" w:cs="Times New Roman"/>
        </w:rPr>
        <w:t xml:space="preserve">13. Di accertare, ai fini del controllo preventivo di regolarità amministrativa-contabile di cui all’art. 147-bis, comma 1, del </w:t>
      </w:r>
      <w:proofErr w:type="spellStart"/>
      <w:r w:rsidRPr="00303570">
        <w:rPr>
          <w:rFonts w:ascii="Times New Roman" w:hAnsi="Times New Roman" w:cs="Times New Roman"/>
        </w:rPr>
        <w:t>D.Lgs</w:t>
      </w:r>
      <w:proofErr w:type="spellEnd"/>
      <w:r w:rsidRPr="00303570">
        <w:rPr>
          <w:rFonts w:ascii="Times New Roman" w:hAnsi="Times New Roman" w:cs="Times New Roman"/>
        </w:rPr>
        <w:t xml:space="preserve"> n. 267/2000, la regolarità tecnica del presente provvedimento in ordine alla regolarità, legittimità e correttezza dell’azione amministrativa, il cui parere favorevole è reso unicamente alla sottoscrizione del presente provvedimento da parte del responsabile del servizio.</w:t>
      </w:r>
    </w:p>
    <w:p w14:paraId="6B75BFEC" w14:textId="77777777" w:rsidR="00116E36" w:rsidRDefault="00116E36" w:rsidP="007A3E4F">
      <w:pPr>
        <w:rPr>
          <w:rFonts w:ascii="Times New Roman" w:hAnsi="Times New Roman" w:cs="Times New Roman"/>
        </w:rPr>
      </w:pPr>
    </w:p>
    <w:p w14:paraId="1F50A67D" w14:textId="77777777" w:rsidR="00116E36" w:rsidRDefault="00116E36" w:rsidP="007A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0FD6A9" w14:textId="77777777" w:rsidR="00116E36" w:rsidRDefault="00116E36" w:rsidP="007A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Responsabile del Settore I</w:t>
      </w:r>
    </w:p>
    <w:p w14:paraId="1EAAF5A7" w14:textId="0C0058AA" w:rsidR="00116E36" w:rsidRPr="007A3E4F" w:rsidRDefault="00116E36" w:rsidP="007A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Dott. </w:t>
      </w:r>
      <w:r w:rsidR="00C95370">
        <w:rPr>
          <w:rFonts w:ascii="Times New Roman" w:hAnsi="Times New Roman" w:cs="Times New Roman"/>
        </w:rPr>
        <w:t>Gabriele Colantonio</w:t>
      </w:r>
    </w:p>
    <w:p w14:paraId="1F9EBCA5" w14:textId="77777777" w:rsidR="008A391F" w:rsidRPr="00913EA4" w:rsidRDefault="008A391F" w:rsidP="00913EA4">
      <w:pPr>
        <w:rPr>
          <w:rFonts w:ascii="Times New Roman" w:hAnsi="Times New Roman" w:cs="Times New Roman"/>
        </w:rPr>
      </w:pPr>
    </w:p>
    <w:sectPr w:rsidR="008A391F" w:rsidRPr="00913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F28"/>
    <w:multiLevelType w:val="hybridMultilevel"/>
    <w:tmpl w:val="0D56E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2A7"/>
    <w:multiLevelType w:val="hybridMultilevel"/>
    <w:tmpl w:val="EF321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E45"/>
    <w:multiLevelType w:val="hybridMultilevel"/>
    <w:tmpl w:val="7E32C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436C"/>
    <w:multiLevelType w:val="hybridMultilevel"/>
    <w:tmpl w:val="703AC5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2714AE"/>
    <w:multiLevelType w:val="hybridMultilevel"/>
    <w:tmpl w:val="98A6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7502"/>
    <w:multiLevelType w:val="hybridMultilevel"/>
    <w:tmpl w:val="1E0E5BF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620071EE"/>
    <w:multiLevelType w:val="hybridMultilevel"/>
    <w:tmpl w:val="67AA6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208AF"/>
    <w:multiLevelType w:val="hybridMultilevel"/>
    <w:tmpl w:val="CA58466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3DF727F"/>
    <w:multiLevelType w:val="hybridMultilevel"/>
    <w:tmpl w:val="6BAC3AC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66713071">
    <w:abstractNumId w:val="0"/>
  </w:num>
  <w:num w:numId="2" w16cid:durableId="896932888">
    <w:abstractNumId w:val="7"/>
  </w:num>
  <w:num w:numId="3" w16cid:durableId="1558010546">
    <w:abstractNumId w:val="4"/>
  </w:num>
  <w:num w:numId="4" w16cid:durableId="303589005">
    <w:abstractNumId w:val="3"/>
  </w:num>
  <w:num w:numId="5" w16cid:durableId="1831600357">
    <w:abstractNumId w:val="8"/>
  </w:num>
  <w:num w:numId="6" w16cid:durableId="8072690">
    <w:abstractNumId w:val="5"/>
  </w:num>
  <w:num w:numId="7" w16cid:durableId="1753965084">
    <w:abstractNumId w:val="2"/>
  </w:num>
  <w:num w:numId="8" w16cid:durableId="1536580250">
    <w:abstractNumId w:val="1"/>
  </w:num>
  <w:num w:numId="9" w16cid:durableId="1734310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6E"/>
    <w:rsid w:val="00042C73"/>
    <w:rsid w:val="000B35D8"/>
    <w:rsid w:val="00116E36"/>
    <w:rsid w:val="00265BEF"/>
    <w:rsid w:val="002D158D"/>
    <w:rsid w:val="00303570"/>
    <w:rsid w:val="003054EB"/>
    <w:rsid w:val="00321C8C"/>
    <w:rsid w:val="003843AD"/>
    <w:rsid w:val="003D0E55"/>
    <w:rsid w:val="003E43AA"/>
    <w:rsid w:val="00493A6E"/>
    <w:rsid w:val="00633563"/>
    <w:rsid w:val="006844E8"/>
    <w:rsid w:val="00690F9F"/>
    <w:rsid w:val="007A3E4F"/>
    <w:rsid w:val="008A391F"/>
    <w:rsid w:val="00913EA4"/>
    <w:rsid w:val="009174C8"/>
    <w:rsid w:val="00992950"/>
    <w:rsid w:val="00A72631"/>
    <w:rsid w:val="00AB40C7"/>
    <w:rsid w:val="00BA31CD"/>
    <w:rsid w:val="00C3723B"/>
    <w:rsid w:val="00C95370"/>
    <w:rsid w:val="00D42E97"/>
    <w:rsid w:val="00E45ABA"/>
    <w:rsid w:val="00E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0F61"/>
  <w15:chartTrackingRefBased/>
  <w15:docId w15:val="{D4B7A335-1C78-48F1-8732-A9965F99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A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3E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ssaces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pa.gov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PA.gov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colantonio@fossaces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Jurghens Cartone</dc:creator>
  <cp:keywords/>
  <dc:description/>
  <cp:lastModifiedBy>Gabriele Colantonio</cp:lastModifiedBy>
  <cp:revision>2</cp:revision>
  <cp:lastPrinted>2024-11-05T16:39:00Z</cp:lastPrinted>
  <dcterms:created xsi:type="dcterms:W3CDTF">2024-11-05T17:17:00Z</dcterms:created>
  <dcterms:modified xsi:type="dcterms:W3CDTF">2024-11-05T17:17:00Z</dcterms:modified>
</cp:coreProperties>
</file>